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C5" w:rsidRPr="00BB572B" w:rsidRDefault="00556CC5" w:rsidP="005854E1">
      <w:pPr>
        <w:pStyle w:val="Leiptekstin1rivinsisennys"/>
        <w:rPr>
          <w:rFonts w:ascii="Arial" w:eastAsiaTheme="majorEastAsia" w:hAnsi="Arial" w:cs="Arial"/>
          <w:b/>
          <w:spacing w:val="-10"/>
          <w:kern w:val="28"/>
        </w:rPr>
      </w:pPr>
      <w:r w:rsidRPr="00BB572B">
        <w:rPr>
          <w:rFonts w:ascii="Arial" w:eastAsiaTheme="majorEastAsia" w:hAnsi="Arial" w:cs="Arial"/>
          <w:b/>
          <w:spacing w:val="-10"/>
          <w:kern w:val="28"/>
        </w:rPr>
        <w:t>Kehittäm</w:t>
      </w:r>
      <w:r w:rsidR="009A39D8" w:rsidRPr="00BB572B">
        <w:rPr>
          <w:rFonts w:ascii="Arial" w:eastAsiaTheme="majorEastAsia" w:hAnsi="Arial" w:cs="Arial"/>
          <w:b/>
          <w:spacing w:val="-10"/>
          <w:kern w:val="28"/>
        </w:rPr>
        <w:t>is</w:t>
      </w:r>
      <w:r w:rsidR="00F305A6" w:rsidRPr="00BB572B">
        <w:rPr>
          <w:rFonts w:ascii="Arial" w:eastAsiaTheme="majorEastAsia" w:hAnsi="Arial" w:cs="Arial"/>
          <w:b/>
          <w:spacing w:val="-10"/>
          <w:kern w:val="28"/>
        </w:rPr>
        <w:t>kirjaston ohjausryhmän kokouksen muistio</w:t>
      </w:r>
    </w:p>
    <w:p w:rsidR="00203DF1" w:rsidRPr="00BB572B" w:rsidRDefault="00203DF1" w:rsidP="005854E1">
      <w:pPr>
        <w:pStyle w:val="Leiptekstin1rivinsisennys"/>
        <w:rPr>
          <w:rFonts w:ascii="Arial" w:hAnsi="Arial" w:cs="Arial"/>
        </w:rPr>
      </w:pPr>
      <w:r w:rsidRPr="00BB572B">
        <w:rPr>
          <w:rFonts w:ascii="Arial" w:hAnsi="Arial" w:cs="Arial"/>
          <w:b/>
        </w:rPr>
        <w:t>Aika</w:t>
      </w:r>
      <w:r w:rsidRPr="00BB572B">
        <w:rPr>
          <w:rFonts w:ascii="Arial" w:hAnsi="Arial" w:cs="Arial"/>
        </w:rPr>
        <w:tab/>
      </w:r>
      <w:r w:rsidR="00F305A6" w:rsidRPr="00BB572B">
        <w:rPr>
          <w:rFonts w:ascii="Arial" w:hAnsi="Arial" w:cs="Arial"/>
        </w:rPr>
        <w:t>4.9. klo 12 - 14.30</w:t>
      </w:r>
    </w:p>
    <w:p w:rsidR="00203DF1" w:rsidRPr="00BB572B" w:rsidRDefault="00203DF1" w:rsidP="005854E1">
      <w:pPr>
        <w:pStyle w:val="Leiptekstin1rivinsisennys"/>
        <w:rPr>
          <w:rFonts w:ascii="Arial" w:hAnsi="Arial" w:cs="Arial"/>
        </w:rPr>
      </w:pPr>
      <w:r w:rsidRPr="00BB572B">
        <w:rPr>
          <w:rFonts w:ascii="Arial" w:hAnsi="Arial" w:cs="Arial"/>
          <w:b/>
        </w:rPr>
        <w:t>Paikka</w:t>
      </w:r>
      <w:r w:rsidRPr="00BB572B">
        <w:rPr>
          <w:rFonts w:ascii="Arial" w:hAnsi="Arial" w:cs="Arial"/>
        </w:rPr>
        <w:tab/>
      </w:r>
      <w:r w:rsidR="00F305A6" w:rsidRPr="00BB572B">
        <w:rPr>
          <w:rFonts w:ascii="Arial" w:hAnsi="Arial" w:cs="Arial"/>
        </w:rPr>
        <w:t>Skype-kokous</w:t>
      </w:r>
    </w:p>
    <w:p w:rsidR="00556CC5" w:rsidRPr="00BB572B" w:rsidRDefault="00426AE0" w:rsidP="00556CC5">
      <w:pPr>
        <w:pStyle w:val="Leiptekstin1rivinsisennys"/>
        <w:spacing w:after="0"/>
        <w:rPr>
          <w:rFonts w:ascii="Arial" w:hAnsi="Arial" w:cs="Arial"/>
        </w:rPr>
      </w:pPr>
      <w:r w:rsidRPr="00BB572B">
        <w:rPr>
          <w:rFonts w:ascii="Arial" w:hAnsi="Arial" w:cs="Arial"/>
          <w:b/>
        </w:rPr>
        <w:t>Osallistujat</w:t>
      </w:r>
      <w:r w:rsidR="00556CC5" w:rsidRPr="00BB572B">
        <w:rPr>
          <w:rFonts w:ascii="Arial" w:hAnsi="Arial" w:cs="Arial"/>
        </w:rPr>
        <w:tab/>
        <w:t>Hyökki, Salla</w:t>
      </w:r>
    </w:p>
    <w:p w:rsidR="00556CC5" w:rsidRPr="00BB572B" w:rsidRDefault="00556CC5" w:rsidP="00384D48">
      <w:pPr>
        <w:pStyle w:val="Leiptekstin1rivinsisennys"/>
        <w:spacing w:after="0"/>
        <w:ind w:firstLine="0"/>
        <w:rPr>
          <w:rFonts w:ascii="Arial" w:hAnsi="Arial" w:cs="Arial"/>
        </w:rPr>
      </w:pPr>
      <w:r w:rsidRPr="00BB572B">
        <w:rPr>
          <w:rFonts w:ascii="Arial" w:hAnsi="Arial" w:cs="Arial"/>
        </w:rPr>
        <w:t>Laitinen-Kuisma, Seija</w:t>
      </w:r>
    </w:p>
    <w:p w:rsidR="00ED4235" w:rsidRPr="00BB572B" w:rsidRDefault="00556CC5" w:rsidP="00556CC5">
      <w:pPr>
        <w:pStyle w:val="Leiptekstin1rivinsisennys"/>
        <w:spacing w:after="0"/>
        <w:ind w:firstLine="0"/>
        <w:rPr>
          <w:rFonts w:ascii="Arial" w:hAnsi="Arial" w:cs="Arial"/>
        </w:rPr>
      </w:pPr>
      <w:r w:rsidRPr="00BB572B">
        <w:rPr>
          <w:rFonts w:ascii="Arial" w:hAnsi="Arial" w:cs="Arial"/>
        </w:rPr>
        <w:t>Lindberg, Pirkko</w:t>
      </w:r>
    </w:p>
    <w:p w:rsidR="00556CC5" w:rsidRPr="00BB572B" w:rsidRDefault="00556CC5" w:rsidP="00556CC5">
      <w:pPr>
        <w:pStyle w:val="Leiptekstin1rivinsisennys"/>
        <w:spacing w:after="0"/>
        <w:rPr>
          <w:rFonts w:ascii="Arial" w:hAnsi="Arial" w:cs="Arial"/>
        </w:rPr>
      </w:pPr>
      <w:r w:rsidRPr="00BB572B">
        <w:rPr>
          <w:rFonts w:ascii="Arial" w:hAnsi="Arial" w:cs="Arial"/>
        </w:rPr>
        <w:tab/>
        <w:t>Martikainen, Hanna</w:t>
      </w:r>
    </w:p>
    <w:p w:rsidR="00556CC5" w:rsidRPr="00BB572B" w:rsidRDefault="00556CC5" w:rsidP="00556CC5">
      <w:pPr>
        <w:pStyle w:val="Leiptekstin1rivinsisennys"/>
        <w:spacing w:after="0"/>
        <w:rPr>
          <w:rFonts w:ascii="Arial" w:hAnsi="Arial" w:cs="Arial"/>
        </w:rPr>
      </w:pPr>
      <w:r w:rsidRPr="00BB572B">
        <w:rPr>
          <w:rFonts w:ascii="Arial" w:hAnsi="Arial" w:cs="Arial"/>
        </w:rPr>
        <w:tab/>
        <w:t>Rikkilä, Jarkko</w:t>
      </w:r>
    </w:p>
    <w:p w:rsidR="00556CC5" w:rsidRPr="00BB572B" w:rsidRDefault="00556CC5" w:rsidP="00556CC5">
      <w:pPr>
        <w:pStyle w:val="Leiptekstin1rivinsisennys"/>
        <w:spacing w:after="0"/>
        <w:rPr>
          <w:rFonts w:ascii="Arial" w:hAnsi="Arial" w:cs="Arial"/>
        </w:rPr>
      </w:pPr>
      <w:r w:rsidRPr="00BB572B">
        <w:rPr>
          <w:rFonts w:ascii="Arial" w:hAnsi="Arial" w:cs="Arial"/>
        </w:rPr>
        <w:tab/>
        <w:t>Viiri, Marjariitta</w:t>
      </w:r>
    </w:p>
    <w:p w:rsidR="00F305A6" w:rsidRPr="00BB572B" w:rsidRDefault="00F305A6" w:rsidP="00F305A6">
      <w:pPr>
        <w:pStyle w:val="Eivli"/>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1. Ajankohtaista ja kuulumiset</w:t>
      </w:r>
    </w:p>
    <w:p w:rsidR="00F305A6" w:rsidRPr="00BB572B" w:rsidRDefault="00F305A6" w:rsidP="00F305A6">
      <w:pPr>
        <w:pStyle w:val="Eivli"/>
        <w:rPr>
          <w:rFonts w:ascii="Arial" w:hAnsi="Arial" w:cs="Arial"/>
          <w:sz w:val="22"/>
        </w:rPr>
      </w:pPr>
    </w:p>
    <w:p w:rsidR="00F305A6" w:rsidRPr="00BB572B" w:rsidRDefault="00F305A6" w:rsidP="00F305A6">
      <w:pPr>
        <w:pStyle w:val="Eivli"/>
        <w:ind w:left="1304"/>
        <w:rPr>
          <w:rFonts w:ascii="Arial" w:hAnsi="Arial" w:cs="Arial"/>
          <w:sz w:val="22"/>
        </w:rPr>
      </w:pPr>
      <w:r w:rsidRPr="00BB572B">
        <w:rPr>
          <w:rFonts w:ascii="Arial" w:hAnsi="Arial" w:cs="Arial"/>
          <w:sz w:val="22"/>
        </w:rPr>
        <w:t xml:space="preserve">Jyväskylä: Seija kertoi, että asiakaspalveluhankkeeseen liittyvät </w:t>
      </w:r>
      <w:proofErr w:type="spellStart"/>
      <w:r w:rsidRPr="00BB572B">
        <w:rPr>
          <w:rFonts w:ascii="Arial" w:hAnsi="Arial" w:cs="Arial"/>
          <w:sz w:val="22"/>
        </w:rPr>
        <w:t>PiKe</w:t>
      </w:r>
      <w:proofErr w:type="spellEnd"/>
      <w:r w:rsidRPr="00BB572B">
        <w:rPr>
          <w:rFonts w:ascii="Arial" w:hAnsi="Arial" w:cs="Arial"/>
          <w:sz w:val="22"/>
        </w:rPr>
        <w:t xml:space="preserve">-koulutukset kiinnostavat kovasti, koska meneillään on </w:t>
      </w:r>
      <w:r w:rsidR="00CF1DE2">
        <w:rPr>
          <w:rFonts w:ascii="Arial" w:hAnsi="Arial" w:cs="Arial"/>
          <w:sz w:val="22"/>
        </w:rPr>
        <w:t xml:space="preserve">muutoksia tähän liittyen, esimerkiksi </w:t>
      </w:r>
      <w:r w:rsidRPr="00BB572B">
        <w:rPr>
          <w:rFonts w:ascii="Arial" w:hAnsi="Arial" w:cs="Arial"/>
          <w:sz w:val="22"/>
        </w:rPr>
        <w:t>pääkirjaston remontti. Uusi lähikirjasto on avattu Kuokkalaan. Yle uutisoi digiaiheesta N</w:t>
      </w:r>
      <w:r w:rsidR="00CF1DE2">
        <w:rPr>
          <w:rFonts w:ascii="Arial" w:hAnsi="Arial" w:cs="Arial"/>
          <w:sz w:val="22"/>
        </w:rPr>
        <w:t xml:space="preserve">ettiä ikä kaikki - kampanjasta </w:t>
      </w:r>
      <w:r w:rsidRPr="00BB572B">
        <w:rPr>
          <w:rFonts w:ascii="Arial" w:hAnsi="Arial" w:cs="Arial"/>
          <w:sz w:val="22"/>
        </w:rPr>
        <w:t>ja kirjasto vahvasti mukana tässä.</w:t>
      </w:r>
    </w:p>
    <w:p w:rsidR="00F305A6" w:rsidRPr="00BB572B" w:rsidRDefault="00F305A6" w:rsidP="00F305A6">
      <w:pPr>
        <w:pStyle w:val="Eivli"/>
        <w:ind w:left="1304"/>
        <w:rPr>
          <w:rFonts w:ascii="Arial" w:hAnsi="Arial" w:cs="Arial"/>
          <w:sz w:val="22"/>
        </w:rPr>
      </w:pPr>
    </w:p>
    <w:p w:rsidR="00F305A6" w:rsidRPr="00BB572B" w:rsidRDefault="00F305A6" w:rsidP="00F305A6">
      <w:pPr>
        <w:pStyle w:val="Eivli"/>
        <w:ind w:left="1304"/>
        <w:rPr>
          <w:rFonts w:ascii="Arial" w:hAnsi="Arial" w:cs="Arial"/>
          <w:sz w:val="22"/>
        </w:rPr>
      </w:pPr>
      <w:r w:rsidRPr="00BB572B">
        <w:rPr>
          <w:rFonts w:ascii="Arial" w:hAnsi="Arial" w:cs="Arial"/>
          <w:sz w:val="22"/>
        </w:rPr>
        <w:t xml:space="preserve">Tampere: Talousasiat ja säästöt </w:t>
      </w:r>
      <w:r w:rsidR="00CF1DE2">
        <w:rPr>
          <w:rFonts w:ascii="Arial" w:hAnsi="Arial" w:cs="Arial"/>
          <w:sz w:val="22"/>
        </w:rPr>
        <w:t>ovat nyt tapetilla. T</w:t>
      </w:r>
      <w:r w:rsidRPr="00BB572B">
        <w:rPr>
          <w:rFonts w:ascii="Arial" w:hAnsi="Arial" w:cs="Arial"/>
          <w:sz w:val="22"/>
        </w:rPr>
        <w:t xml:space="preserve">ilannetta voisi kutsua jo pattitilanteeksi tällä hetkellä. Säästöjä haetaan </w:t>
      </w:r>
      <w:proofErr w:type="spellStart"/>
      <w:r w:rsidRPr="00BB572B">
        <w:rPr>
          <w:rFonts w:ascii="Arial" w:hAnsi="Arial" w:cs="Arial"/>
          <w:sz w:val="22"/>
        </w:rPr>
        <w:t>digitalisaatiolla</w:t>
      </w:r>
      <w:proofErr w:type="spellEnd"/>
      <w:r w:rsidRPr="00BB572B">
        <w:rPr>
          <w:rFonts w:ascii="Arial" w:hAnsi="Arial" w:cs="Arial"/>
          <w:sz w:val="22"/>
        </w:rPr>
        <w:t xml:space="preserve"> ja työtapojen uudistamisella. Kaupungin digihankkeista voisi löytyä mahdollisuuksia myös kehittämiskirjaston </w:t>
      </w:r>
      <w:proofErr w:type="spellStart"/>
      <w:r w:rsidRPr="00BB572B">
        <w:rPr>
          <w:rFonts w:ascii="Arial" w:hAnsi="Arial" w:cs="Arial"/>
          <w:sz w:val="22"/>
        </w:rPr>
        <w:t>digiasiohin</w:t>
      </w:r>
      <w:proofErr w:type="spellEnd"/>
      <w:r w:rsidRPr="00BB572B">
        <w:rPr>
          <w:rFonts w:ascii="Arial" w:hAnsi="Arial" w:cs="Arial"/>
          <w:sz w:val="22"/>
        </w:rPr>
        <w:t>. Pirkko kertoi lyhyesti terveisiä myös IFLA WLIC 2018 -kongressista Kuala Lumpurista. Robotteja ja digitaalisia sovel</w:t>
      </w:r>
      <w:r w:rsidR="00BB572B" w:rsidRPr="00BB572B">
        <w:rPr>
          <w:rFonts w:ascii="Arial" w:hAnsi="Arial" w:cs="Arial"/>
          <w:sz w:val="22"/>
        </w:rPr>
        <w:t>l</w:t>
      </w:r>
      <w:r w:rsidRPr="00BB572B">
        <w:rPr>
          <w:rFonts w:ascii="Arial" w:hAnsi="Arial" w:cs="Arial"/>
          <w:sz w:val="22"/>
        </w:rPr>
        <w:t xml:space="preserve">uksia hyödynnetään vahvasti Aasian maissa ja erilaiset kirjastoapplikaatiot ovat suosittuja. Pirkon esittely näistä aiheista kuullaan </w:t>
      </w:r>
      <w:proofErr w:type="spellStart"/>
      <w:r w:rsidRPr="00BB572B">
        <w:rPr>
          <w:rFonts w:ascii="Arial" w:hAnsi="Arial" w:cs="Arial"/>
          <w:sz w:val="22"/>
        </w:rPr>
        <w:t>PiKe</w:t>
      </w:r>
      <w:proofErr w:type="spellEnd"/>
      <w:r w:rsidRPr="00BB572B">
        <w:rPr>
          <w:rFonts w:ascii="Arial" w:hAnsi="Arial" w:cs="Arial"/>
          <w:sz w:val="22"/>
        </w:rPr>
        <w:t>-päivässä 9.10. Jyväskylässä.</w:t>
      </w:r>
    </w:p>
    <w:p w:rsidR="00F305A6" w:rsidRPr="00BB572B" w:rsidRDefault="00F305A6" w:rsidP="00F305A6">
      <w:pPr>
        <w:pStyle w:val="Eivli"/>
        <w:ind w:left="1304"/>
        <w:rPr>
          <w:rFonts w:ascii="Arial" w:hAnsi="Arial" w:cs="Arial"/>
          <w:sz w:val="22"/>
        </w:rPr>
      </w:pPr>
    </w:p>
    <w:p w:rsidR="00F305A6" w:rsidRPr="00BB572B" w:rsidRDefault="00F305A6" w:rsidP="00F305A6">
      <w:pPr>
        <w:pStyle w:val="Eivli"/>
        <w:ind w:left="1304"/>
        <w:rPr>
          <w:rFonts w:ascii="Arial" w:hAnsi="Arial" w:cs="Arial"/>
          <w:sz w:val="22"/>
        </w:rPr>
      </w:pPr>
      <w:r w:rsidRPr="00BB572B">
        <w:rPr>
          <w:rFonts w:ascii="Arial" w:hAnsi="Arial" w:cs="Arial"/>
          <w:sz w:val="22"/>
        </w:rPr>
        <w:t xml:space="preserve">AVI: Marjariitta avasi, että Aluehallintoviraston näkökulmasta </w:t>
      </w:r>
      <w:proofErr w:type="spellStart"/>
      <w:r w:rsidRPr="00BB572B">
        <w:rPr>
          <w:rFonts w:ascii="Arial" w:hAnsi="Arial" w:cs="Arial"/>
          <w:sz w:val="22"/>
        </w:rPr>
        <w:t>OKM:n</w:t>
      </w:r>
      <w:proofErr w:type="spellEnd"/>
      <w:r w:rsidRPr="00BB572B">
        <w:rPr>
          <w:rFonts w:ascii="Arial" w:hAnsi="Arial" w:cs="Arial"/>
          <w:sz w:val="22"/>
        </w:rPr>
        <w:t xml:space="preserve"> valtionavustusohjeistukset ovat olleet vahvasti keskusteluissa viime aikoina. Hankehakujen aikataulu on siirtymässä kuukaudella valtakunnallisesti eteenpäin, näin ollen hakuai</w:t>
      </w:r>
      <w:r w:rsidR="0051397F" w:rsidRPr="00BB572B">
        <w:rPr>
          <w:rFonts w:ascii="Arial" w:hAnsi="Arial" w:cs="Arial"/>
          <w:sz w:val="22"/>
        </w:rPr>
        <w:t>ka olisi marraskuu. Marjariitta jäämässä juuri nyt poissa töistä ja hänen virkaan</w:t>
      </w:r>
      <w:r w:rsidR="00CF1DE2">
        <w:rPr>
          <w:rFonts w:ascii="Arial" w:hAnsi="Arial" w:cs="Arial"/>
          <w:sz w:val="22"/>
        </w:rPr>
        <w:t xml:space="preserve"> on ollut paljon hakijoita.</w:t>
      </w:r>
    </w:p>
    <w:p w:rsidR="00F305A6" w:rsidRPr="00BB572B" w:rsidRDefault="00F305A6" w:rsidP="00F305A6">
      <w:pPr>
        <w:pStyle w:val="Eivli"/>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2. Budjetti</w:t>
      </w:r>
    </w:p>
    <w:p w:rsidR="00F305A6" w:rsidRPr="00BB572B" w:rsidRDefault="00F305A6" w:rsidP="00F305A6">
      <w:pPr>
        <w:pStyle w:val="Eivli"/>
        <w:rPr>
          <w:rFonts w:ascii="Arial" w:hAnsi="Arial" w:cs="Arial"/>
          <w:sz w:val="22"/>
        </w:rPr>
      </w:pPr>
    </w:p>
    <w:p w:rsidR="00F305A6" w:rsidRPr="00BB572B" w:rsidRDefault="00BB572B" w:rsidP="00BB572B">
      <w:pPr>
        <w:pStyle w:val="Eivli"/>
        <w:ind w:left="1304"/>
        <w:rPr>
          <w:rFonts w:ascii="Arial" w:hAnsi="Arial" w:cs="Arial"/>
          <w:sz w:val="22"/>
        </w:rPr>
      </w:pPr>
      <w:r w:rsidRPr="00BB572B">
        <w:rPr>
          <w:rFonts w:ascii="Arial" w:hAnsi="Arial" w:cs="Arial"/>
          <w:sz w:val="22"/>
        </w:rPr>
        <w:t xml:space="preserve">Käytiin läpi hankeavustuksen käytön tämän hetkinen tilanne. Tehdään muutoshakemus </w:t>
      </w:r>
      <w:proofErr w:type="spellStart"/>
      <w:r w:rsidRPr="00BB572B">
        <w:rPr>
          <w:rFonts w:ascii="Arial" w:hAnsi="Arial" w:cs="Arial"/>
          <w:sz w:val="22"/>
        </w:rPr>
        <w:t>tiettyjen</w:t>
      </w:r>
      <w:proofErr w:type="spellEnd"/>
      <w:r w:rsidRPr="00BB572B">
        <w:rPr>
          <w:rFonts w:ascii="Arial" w:hAnsi="Arial" w:cs="Arial"/>
          <w:sz w:val="22"/>
        </w:rPr>
        <w:t xml:space="preserve"> </w:t>
      </w:r>
      <w:r w:rsidR="00CF1DE2" w:rsidRPr="00BB572B">
        <w:rPr>
          <w:rFonts w:ascii="Arial" w:hAnsi="Arial" w:cs="Arial"/>
          <w:sz w:val="22"/>
        </w:rPr>
        <w:t>kustannusten</w:t>
      </w:r>
      <w:r w:rsidRPr="00BB572B">
        <w:rPr>
          <w:rFonts w:ascii="Arial" w:hAnsi="Arial" w:cs="Arial"/>
          <w:sz w:val="22"/>
        </w:rPr>
        <w:t xml:space="preserve"> osalta, </w:t>
      </w:r>
      <w:r w:rsidR="00CF1DE2">
        <w:rPr>
          <w:rFonts w:ascii="Arial" w:hAnsi="Arial" w:cs="Arial"/>
          <w:sz w:val="22"/>
        </w:rPr>
        <w:t xml:space="preserve">eli käytännössä </w:t>
      </w:r>
      <w:r w:rsidRPr="00BB572B">
        <w:rPr>
          <w:rFonts w:ascii="Arial" w:hAnsi="Arial" w:cs="Arial"/>
          <w:sz w:val="22"/>
        </w:rPr>
        <w:t xml:space="preserve">niiden siirrosta muuhun </w:t>
      </w:r>
      <w:r w:rsidR="00CF1DE2" w:rsidRPr="00BB572B">
        <w:rPr>
          <w:rFonts w:ascii="Arial" w:hAnsi="Arial" w:cs="Arial"/>
          <w:sz w:val="22"/>
        </w:rPr>
        <w:t>tarkoituksenmukaisempaan</w:t>
      </w:r>
      <w:r w:rsidRPr="00BB572B">
        <w:rPr>
          <w:rFonts w:ascii="Arial" w:hAnsi="Arial" w:cs="Arial"/>
          <w:sz w:val="22"/>
        </w:rPr>
        <w:t xml:space="preserve"> käyttöön. Esimerkiksi asiakaspalveluhankkeen havainnot, tulokset ja toimenpiteet olisi hyvä koota samoihin kansiin ja visualisoida valtakunnallisesti hyödynnettäväksi.</w:t>
      </w:r>
    </w:p>
    <w:p w:rsidR="00F305A6" w:rsidRPr="00BB572B" w:rsidRDefault="00F305A6" w:rsidP="00F305A6">
      <w:pPr>
        <w:pStyle w:val="Eivli"/>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3. Ensi vuoden painopiste ja toiminnan suunnittelu</w:t>
      </w:r>
    </w:p>
    <w:p w:rsidR="00F305A6" w:rsidRPr="00BB572B" w:rsidRDefault="00F305A6" w:rsidP="00F305A6">
      <w:pPr>
        <w:pStyle w:val="Eivli"/>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 xml:space="preserve">Olemme hakeneet ajatuksia kehittämiskirjastotyöhön kirjastoalan ulkopuolelta Alkosta ja Finnairilta. </w:t>
      </w:r>
      <w:proofErr w:type="gramStart"/>
      <w:r w:rsidRPr="00BB572B">
        <w:rPr>
          <w:rFonts w:ascii="Arial" w:hAnsi="Arial" w:cs="Arial"/>
          <w:sz w:val="22"/>
        </w:rPr>
        <w:t>Se, mikä molemmista organisaatioista on jäänyt keskeisesti mieleen on, että koulutuskeskeisyydestä tulisi suunnata painopistettä oppimiskeskeisyyteen, luottamukseen ja työntekijöiden vahvuuksien tunnistamiseen.</w:t>
      </w:r>
      <w:proofErr w:type="gramEnd"/>
      <w:r w:rsidRPr="00BB572B">
        <w:rPr>
          <w:rFonts w:ascii="Arial" w:hAnsi="Arial" w:cs="Arial"/>
          <w:sz w:val="22"/>
        </w:rPr>
        <w:t xml:space="preserve"> Osaamisen kehittäminen on muutakin kuin koulutuspäiviä.</w:t>
      </w:r>
    </w:p>
    <w:p w:rsidR="00F305A6" w:rsidRPr="00BB572B" w:rsidRDefault="00F305A6" w:rsidP="00F305A6">
      <w:pPr>
        <w:pStyle w:val="Eivli"/>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 xml:space="preserve">Finnairin henkilöstöjohtaja Eija Hakakarin mukaan on erittäin vaikea ennakoida, minkälaista osaamista tarvitaan tulevaisuudessa. Tässä mielessä kouluttautumisen tulisi muuttaa muotoaan enemmän kohti sitä, että työntekijöillä on valmiuksia tunnistaa </w:t>
      </w:r>
      <w:r w:rsidRPr="00BB572B">
        <w:rPr>
          <w:rFonts w:ascii="Arial" w:hAnsi="Arial" w:cs="Arial"/>
          <w:sz w:val="22"/>
        </w:rPr>
        <w:lastRenderedPageBreak/>
        <w:t xml:space="preserve">ja reflektoida sekä itse kehittää työssä omaa osaamistaan. Esimiesten työssä tämä tarkoittaa vaikkapa </w:t>
      </w:r>
      <w:proofErr w:type="spellStart"/>
      <w:r w:rsidRPr="00BB572B">
        <w:rPr>
          <w:rFonts w:ascii="Arial" w:hAnsi="Arial" w:cs="Arial"/>
          <w:sz w:val="22"/>
        </w:rPr>
        <w:t>fasilitointivalmiuksien</w:t>
      </w:r>
      <w:proofErr w:type="spellEnd"/>
      <w:r w:rsidRPr="00BB572B">
        <w:rPr>
          <w:rFonts w:ascii="Arial" w:hAnsi="Arial" w:cs="Arial"/>
          <w:sz w:val="22"/>
        </w:rPr>
        <w:t xml:space="preserve"> parantamista, jotta tiimipalavereista ja työkulttuurista tehdään avoimesti osallistavimpia.</w:t>
      </w:r>
    </w:p>
    <w:p w:rsidR="00F305A6" w:rsidRPr="00BB572B" w:rsidRDefault="00F305A6" w:rsidP="00BB572B">
      <w:pPr>
        <w:pStyle w:val="Eivli"/>
        <w:ind w:left="1304"/>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Toinen asia, mikä puhuttaa paljon osaamisen tasolla on digiopastuksen tarjoaminen kirjastoissa sekä siihen liittyvät laitteiden ja e-palveluiden käyttötaidot. Jotta palveluita ja laitteita voidaan opastaa asiakkaille, niitä pitää oppia ensin itse käyttämään. Tämä on kaiken perusta ja lähtökohta. Asia täytyy korjata strategisesti muuttamalla fokusta niin, että asia huomioidaan jokaisella tasolla, ylhäältä alas ja päinvastoin.</w:t>
      </w:r>
    </w:p>
    <w:p w:rsidR="00F305A6" w:rsidRPr="00BB572B" w:rsidRDefault="00F305A6" w:rsidP="00BB572B">
      <w:pPr>
        <w:pStyle w:val="Eivli"/>
        <w:ind w:left="1304"/>
        <w:rPr>
          <w:rFonts w:ascii="Arial" w:hAnsi="Arial" w:cs="Arial"/>
          <w:sz w:val="22"/>
        </w:rPr>
      </w:pPr>
    </w:p>
    <w:p w:rsidR="00F305A6" w:rsidRPr="00BB572B" w:rsidRDefault="00BB572B" w:rsidP="00BB572B">
      <w:pPr>
        <w:pStyle w:val="Eivli"/>
        <w:ind w:left="1304"/>
        <w:rPr>
          <w:rFonts w:ascii="Arial" w:hAnsi="Arial" w:cs="Arial"/>
          <w:sz w:val="22"/>
        </w:rPr>
      </w:pPr>
      <w:r w:rsidRPr="00BB572B">
        <w:rPr>
          <w:rFonts w:ascii="Arial" w:hAnsi="Arial" w:cs="Arial"/>
          <w:sz w:val="22"/>
        </w:rPr>
        <w:t xml:space="preserve">Voidaan </w:t>
      </w:r>
      <w:r w:rsidR="00CF1DE2">
        <w:rPr>
          <w:rFonts w:ascii="Arial" w:hAnsi="Arial" w:cs="Arial"/>
          <w:sz w:val="22"/>
        </w:rPr>
        <w:t xml:space="preserve">esimerkiksi </w:t>
      </w:r>
      <w:r w:rsidRPr="00BB572B">
        <w:rPr>
          <w:rFonts w:ascii="Arial" w:hAnsi="Arial" w:cs="Arial"/>
          <w:sz w:val="22"/>
        </w:rPr>
        <w:t>luoda</w:t>
      </w:r>
      <w:r w:rsidR="00F305A6" w:rsidRPr="00BB572B">
        <w:rPr>
          <w:rFonts w:ascii="Arial" w:hAnsi="Arial" w:cs="Arial"/>
          <w:sz w:val="22"/>
        </w:rPr>
        <w:t xml:space="preserve"> </w:t>
      </w:r>
      <w:proofErr w:type="spellStart"/>
      <w:r w:rsidR="00F305A6" w:rsidRPr="00BB572B">
        <w:rPr>
          <w:rFonts w:ascii="Arial" w:hAnsi="Arial" w:cs="Arial"/>
          <w:sz w:val="22"/>
        </w:rPr>
        <w:t>PiKen</w:t>
      </w:r>
      <w:proofErr w:type="spellEnd"/>
      <w:r w:rsidR="00F305A6" w:rsidRPr="00BB572B">
        <w:rPr>
          <w:rFonts w:ascii="Arial" w:hAnsi="Arial" w:cs="Arial"/>
          <w:sz w:val="22"/>
        </w:rPr>
        <w:t xml:space="preserve"> digiosaamisen ohjelma, jossa määritellään tasot ja koulutetaan tietty määrä osaajia kentälle vahvistaman yksiköiden digiosaamista. Lisäksi koordinaattori ja projektisuunnittelija voivat tehdä esim. 10 kunnan digikierroksen, jossa käydään läpi tärkeimmät laitteet, markkinointimahdollisuudet, hyvät käytännöt. Kierroksella lanseerataan digipuolen treeniohjelma kirjastoille tai mahdollisesti useita tasoja sellaisesta.</w:t>
      </w:r>
    </w:p>
    <w:p w:rsidR="00F305A6" w:rsidRPr="00BB572B" w:rsidRDefault="00F305A6" w:rsidP="00BB572B">
      <w:pPr>
        <w:pStyle w:val="Eivli"/>
        <w:ind w:left="1304"/>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Kolmanneksi tarvitsemme täydennyskoulutusta, jossa osaamista täydennetään tietopohjaisesti. Myös näissä koulutuksissa voidaan vahvasti soveltaa uusia menetelmiä, dialogisuutta ja osallistavaa otetta. Usein parhaat kehittämisideat ja valmiudet löytyvät käytännöstä ja työpaikoilta.</w:t>
      </w:r>
    </w:p>
    <w:p w:rsidR="00BB572B" w:rsidRPr="00BB572B" w:rsidRDefault="00BB572B" w:rsidP="00BB572B">
      <w:pPr>
        <w:pStyle w:val="Eivli"/>
        <w:ind w:left="1304"/>
        <w:rPr>
          <w:rFonts w:ascii="Arial" w:hAnsi="Arial" w:cs="Arial"/>
          <w:sz w:val="22"/>
        </w:rPr>
      </w:pPr>
    </w:p>
    <w:p w:rsidR="00BB572B" w:rsidRPr="00BB572B" w:rsidRDefault="00BB572B" w:rsidP="00BB572B">
      <w:pPr>
        <w:pStyle w:val="Eivli"/>
        <w:ind w:left="1304"/>
        <w:rPr>
          <w:rFonts w:ascii="Arial" w:hAnsi="Arial" w:cs="Arial"/>
          <w:sz w:val="22"/>
        </w:rPr>
      </w:pPr>
      <w:r w:rsidRPr="00BB572B">
        <w:rPr>
          <w:rFonts w:ascii="Arial" w:hAnsi="Arial" w:cs="Arial"/>
          <w:sz w:val="22"/>
        </w:rPr>
        <w:t xml:space="preserve">Keskusteltiin ensi vuoden painopisteestä. Sovittiin, että koordinaattori kirjoittaa ja kokoaa ajatukset ensi vuoden toimintahakemuksen pohjaksi. Hakuaikaa on </w:t>
      </w:r>
      <w:proofErr w:type="spellStart"/>
      <w:r w:rsidRPr="00BB572B">
        <w:rPr>
          <w:rFonts w:ascii="Arial" w:hAnsi="Arial" w:cs="Arial"/>
          <w:sz w:val="22"/>
        </w:rPr>
        <w:t>myöhäistetty</w:t>
      </w:r>
      <w:proofErr w:type="spellEnd"/>
      <w:r w:rsidRPr="00BB572B">
        <w:rPr>
          <w:rFonts w:ascii="Arial" w:hAnsi="Arial" w:cs="Arial"/>
          <w:sz w:val="22"/>
        </w:rPr>
        <w:t xml:space="preserve"> ja se on vasta marraskuussa.</w:t>
      </w:r>
    </w:p>
    <w:p w:rsidR="00BB572B" w:rsidRPr="00BB572B" w:rsidRDefault="00BB572B" w:rsidP="00BB572B">
      <w:pPr>
        <w:pStyle w:val="Eivli"/>
        <w:ind w:left="1304"/>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4. Substanssiryhmät</w:t>
      </w:r>
    </w:p>
    <w:p w:rsidR="00F305A6" w:rsidRPr="00BB572B" w:rsidRDefault="00F305A6" w:rsidP="00F305A6">
      <w:pPr>
        <w:pStyle w:val="Eivli"/>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Lisätään substanssiryhmien määrää</w:t>
      </w:r>
      <w:r w:rsidR="00BB572B" w:rsidRPr="00BB572B">
        <w:rPr>
          <w:rFonts w:ascii="Arial" w:hAnsi="Arial" w:cs="Arial"/>
          <w:sz w:val="22"/>
        </w:rPr>
        <w:t xml:space="preserve"> ensi vuonna yhteistyön kehittämiseksi kehittämiskirjastoalueella. Esimerkiksi seuraavat toiminnan teemat voisivat olla yhteiskehittämisen substansseja: Musiikkikirjastotyö, E-aineistoasiat, Digiopastukset, aikuisten kirjastonkäyttö, erityisryhmät ja strategioiden nivoutuminen tähän, hakeutuvat palvelut ja asiakaskokemuksen kehittäminen.</w:t>
      </w:r>
    </w:p>
    <w:p w:rsidR="00F305A6" w:rsidRPr="00BB572B" w:rsidRDefault="00F305A6" w:rsidP="00F305A6">
      <w:pPr>
        <w:pStyle w:val="Eivli"/>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5. Oppimisen monikanavaisuus, uudet alustat ja sähköinen palautekysely</w:t>
      </w:r>
    </w:p>
    <w:p w:rsidR="00F305A6" w:rsidRPr="00BB572B" w:rsidRDefault="00F305A6" w:rsidP="00F305A6">
      <w:pPr>
        <w:pStyle w:val="Eivli"/>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 xml:space="preserve">Viime keväänä on testattu erilaisia muotoja koulutusten välittämisessä ja monikanavaisuudessa. Tehokas kokoelmatyö -työpajoissa testattiin työpajamenetelmää, </w:t>
      </w:r>
      <w:proofErr w:type="spellStart"/>
      <w:r w:rsidRPr="00BB572B">
        <w:rPr>
          <w:rFonts w:ascii="Arial" w:hAnsi="Arial" w:cs="Arial"/>
          <w:sz w:val="22"/>
        </w:rPr>
        <w:t>webinaareissa</w:t>
      </w:r>
      <w:proofErr w:type="spellEnd"/>
      <w:r w:rsidRPr="00BB572B">
        <w:rPr>
          <w:rFonts w:ascii="Arial" w:hAnsi="Arial" w:cs="Arial"/>
          <w:sz w:val="22"/>
        </w:rPr>
        <w:t xml:space="preserve"> on kuultu esityksiä kiinnostavista aiheista Skypen välityksellä ja lastenkirjakutsuja on lähetetty suoralähetyksenä.</w:t>
      </w:r>
    </w:p>
    <w:p w:rsidR="00F305A6" w:rsidRPr="00BB572B" w:rsidRDefault="00F305A6" w:rsidP="00BB572B">
      <w:pPr>
        <w:pStyle w:val="Eivli"/>
        <w:ind w:left="1304"/>
        <w:rPr>
          <w:rFonts w:ascii="Arial" w:hAnsi="Arial" w:cs="Arial"/>
          <w:sz w:val="22"/>
        </w:rPr>
      </w:pPr>
    </w:p>
    <w:p w:rsidR="00F305A6" w:rsidRDefault="00F305A6" w:rsidP="00CF1DE2">
      <w:pPr>
        <w:pStyle w:val="Eivli"/>
        <w:ind w:left="1304"/>
        <w:rPr>
          <w:rFonts w:ascii="Arial" w:hAnsi="Arial" w:cs="Arial"/>
          <w:sz w:val="22"/>
        </w:rPr>
      </w:pPr>
      <w:proofErr w:type="gramStart"/>
      <w:r w:rsidRPr="00BB572B">
        <w:rPr>
          <w:rFonts w:ascii="Arial" w:hAnsi="Arial" w:cs="Arial"/>
          <w:sz w:val="22"/>
        </w:rPr>
        <w:t xml:space="preserve">Pääasiallisia viestintäkanavia ovat </w:t>
      </w:r>
      <w:proofErr w:type="spellStart"/>
      <w:r w:rsidRPr="00BB572B">
        <w:rPr>
          <w:rFonts w:ascii="Arial" w:hAnsi="Arial" w:cs="Arial"/>
          <w:sz w:val="22"/>
        </w:rPr>
        <w:t>PiKe-Extra</w:t>
      </w:r>
      <w:proofErr w:type="spellEnd"/>
      <w:r w:rsidRPr="00BB572B">
        <w:rPr>
          <w:rFonts w:ascii="Arial" w:hAnsi="Arial" w:cs="Arial"/>
          <w:sz w:val="22"/>
        </w:rPr>
        <w:t xml:space="preserve">, </w:t>
      </w:r>
      <w:proofErr w:type="spellStart"/>
      <w:r w:rsidRPr="00BB572B">
        <w:rPr>
          <w:rFonts w:ascii="Arial" w:hAnsi="Arial" w:cs="Arial"/>
          <w:sz w:val="22"/>
        </w:rPr>
        <w:t>Piken</w:t>
      </w:r>
      <w:proofErr w:type="spellEnd"/>
      <w:r w:rsidRPr="00BB572B">
        <w:rPr>
          <w:rFonts w:ascii="Arial" w:hAnsi="Arial" w:cs="Arial"/>
          <w:sz w:val="22"/>
        </w:rPr>
        <w:t xml:space="preserve"> kirjastoklubi -koulutuskanava YouTubessa, </w:t>
      </w:r>
      <w:proofErr w:type="spellStart"/>
      <w:r w:rsidRPr="00BB572B">
        <w:rPr>
          <w:rFonts w:ascii="Arial" w:hAnsi="Arial" w:cs="Arial"/>
          <w:sz w:val="22"/>
        </w:rPr>
        <w:t>PiKen</w:t>
      </w:r>
      <w:proofErr w:type="spellEnd"/>
      <w:r w:rsidRPr="00BB572B">
        <w:rPr>
          <w:rFonts w:ascii="Arial" w:hAnsi="Arial" w:cs="Arial"/>
          <w:sz w:val="22"/>
        </w:rPr>
        <w:t xml:space="preserve"> kirjastoklubi -</w:t>
      </w:r>
      <w:proofErr w:type="spellStart"/>
      <w:r w:rsidRPr="00BB572B">
        <w:rPr>
          <w:rFonts w:ascii="Arial" w:hAnsi="Arial" w:cs="Arial"/>
          <w:sz w:val="22"/>
        </w:rPr>
        <w:t>Faacebook</w:t>
      </w:r>
      <w:proofErr w:type="spellEnd"/>
      <w:r w:rsidRPr="00BB572B">
        <w:rPr>
          <w:rFonts w:ascii="Arial" w:hAnsi="Arial" w:cs="Arial"/>
          <w:sz w:val="22"/>
        </w:rPr>
        <w:t xml:space="preserve">-ryhmä sekä uutena </w:t>
      </w:r>
      <w:proofErr w:type="spellStart"/>
      <w:r w:rsidRPr="00BB572B">
        <w:rPr>
          <w:rFonts w:ascii="Arial" w:hAnsi="Arial" w:cs="Arial"/>
          <w:sz w:val="22"/>
        </w:rPr>
        <w:t>PiKen</w:t>
      </w:r>
      <w:proofErr w:type="spellEnd"/>
      <w:r w:rsidRPr="00BB572B">
        <w:rPr>
          <w:rFonts w:ascii="Arial" w:hAnsi="Arial" w:cs="Arial"/>
          <w:sz w:val="22"/>
        </w:rPr>
        <w:t xml:space="preserve"> kirjastoklubin </w:t>
      </w:r>
      <w:proofErr w:type="spellStart"/>
      <w:r w:rsidRPr="00BB572B">
        <w:rPr>
          <w:rFonts w:ascii="Arial" w:hAnsi="Arial" w:cs="Arial"/>
          <w:sz w:val="22"/>
        </w:rPr>
        <w:t>Instagram</w:t>
      </w:r>
      <w:proofErr w:type="spellEnd"/>
      <w:r w:rsidRPr="00BB572B">
        <w:rPr>
          <w:rFonts w:ascii="Arial" w:hAnsi="Arial" w:cs="Arial"/>
          <w:sz w:val="22"/>
        </w:rPr>
        <w:t xml:space="preserve">, jossa kuvataan enemmän on </w:t>
      </w:r>
      <w:proofErr w:type="spellStart"/>
      <w:r w:rsidRPr="00BB572B">
        <w:rPr>
          <w:rFonts w:ascii="Arial" w:hAnsi="Arial" w:cs="Arial"/>
          <w:sz w:val="22"/>
        </w:rPr>
        <w:t>the</w:t>
      </w:r>
      <w:proofErr w:type="spellEnd"/>
      <w:r w:rsidRPr="00BB572B">
        <w:rPr>
          <w:rFonts w:ascii="Arial" w:hAnsi="Arial" w:cs="Arial"/>
          <w:sz w:val="22"/>
        </w:rPr>
        <w:t xml:space="preserve"> </w:t>
      </w:r>
      <w:proofErr w:type="spellStart"/>
      <w:r w:rsidRPr="00BB572B">
        <w:rPr>
          <w:rFonts w:ascii="Arial" w:hAnsi="Arial" w:cs="Arial"/>
          <w:sz w:val="22"/>
        </w:rPr>
        <w:t>road-</w:t>
      </w:r>
      <w:proofErr w:type="spellEnd"/>
      <w:r w:rsidRPr="00BB572B">
        <w:rPr>
          <w:rFonts w:ascii="Arial" w:hAnsi="Arial" w:cs="Arial"/>
          <w:sz w:val="22"/>
        </w:rPr>
        <w:t xml:space="preserve"> </w:t>
      </w:r>
      <w:proofErr w:type="spellStart"/>
      <w:r w:rsidRPr="00BB572B">
        <w:rPr>
          <w:rFonts w:ascii="Arial" w:hAnsi="Arial" w:cs="Arial"/>
          <w:sz w:val="22"/>
        </w:rPr>
        <w:t>tyypisesti</w:t>
      </w:r>
      <w:proofErr w:type="spellEnd"/>
      <w:r w:rsidRPr="00BB572B">
        <w:rPr>
          <w:rFonts w:ascii="Arial" w:hAnsi="Arial" w:cs="Arial"/>
          <w:sz w:val="22"/>
        </w:rPr>
        <w:t xml:space="preserve"> eri kirjastoja ja esitellään hienoa osaamista ympäri kehittämiskirjastoaluettamme.</w:t>
      </w:r>
      <w:proofErr w:type="gramEnd"/>
      <w:r w:rsidRPr="00BB572B">
        <w:rPr>
          <w:rFonts w:ascii="Arial" w:hAnsi="Arial" w:cs="Arial"/>
          <w:sz w:val="22"/>
        </w:rPr>
        <w:t xml:space="preserve"> Uutena on tulossa mahdollisesti </w:t>
      </w:r>
      <w:proofErr w:type="spellStart"/>
      <w:r w:rsidRPr="00BB572B">
        <w:rPr>
          <w:rFonts w:ascii="Arial" w:hAnsi="Arial" w:cs="Arial"/>
          <w:sz w:val="22"/>
        </w:rPr>
        <w:t>podcasteja</w:t>
      </w:r>
      <w:proofErr w:type="spellEnd"/>
      <w:r w:rsidRPr="00BB572B">
        <w:rPr>
          <w:rFonts w:ascii="Arial" w:hAnsi="Arial" w:cs="Arial"/>
          <w:sz w:val="22"/>
        </w:rPr>
        <w:t>, esim. kokoelmatyön tekemisestä, poistamisesta ja tätä aihetta purkamaan.</w:t>
      </w:r>
    </w:p>
    <w:p w:rsidR="00CF1DE2" w:rsidRPr="00BB572B" w:rsidRDefault="00CF1DE2" w:rsidP="00CF1DE2">
      <w:pPr>
        <w:pStyle w:val="Eivli"/>
        <w:ind w:left="1304"/>
        <w:rPr>
          <w:rFonts w:ascii="Arial" w:hAnsi="Arial" w:cs="Arial"/>
          <w:sz w:val="22"/>
        </w:rPr>
      </w:pPr>
      <w:bookmarkStart w:id="0" w:name="_GoBack"/>
      <w:bookmarkEnd w:id="0"/>
    </w:p>
    <w:p w:rsidR="00F305A6" w:rsidRPr="00BB572B" w:rsidRDefault="00F305A6" w:rsidP="00BB572B">
      <w:pPr>
        <w:pStyle w:val="Eivli"/>
        <w:ind w:left="1304"/>
        <w:rPr>
          <w:rFonts w:ascii="Arial" w:hAnsi="Arial" w:cs="Arial"/>
          <w:sz w:val="22"/>
        </w:rPr>
      </w:pPr>
      <w:r w:rsidRPr="00BB572B">
        <w:rPr>
          <w:rFonts w:ascii="Arial" w:hAnsi="Arial" w:cs="Arial"/>
          <w:sz w:val="22"/>
        </w:rPr>
        <w:t xml:space="preserve">Koulutusten palautelomake on toteutettu Tampereen kaupungilla käytössä olevan ZEF-lomaketyökalun avulla. Sisällöllisesti kysely on vertailukelpoinen </w:t>
      </w:r>
      <w:proofErr w:type="spellStart"/>
      <w:r w:rsidRPr="00BB572B">
        <w:rPr>
          <w:rFonts w:ascii="Arial" w:hAnsi="Arial" w:cs="Arial"/>
          <w:sz w:val="22"/>
        </w:rPr>
        <w:t>AVIn</w:t>
      </w:r>
      <w:proofErr w:type="spellEnd"/>
      <w:r w:rsidRPr="00BB572B">
        <w:rPr>
          <w:rFonts w:ascii="Arial" w:hAnsi="Arial" w:cs="Arial"/>
          <w:sz w:val="22"/>
        </w:rPr>
        <w:t xml:space="preserve"> koulutuspalautteen kanssa. Lomake otetaan käyttöön syksyn koulutuksissa. Se voidaan </w:t>
      </w:r>
      <w:r w:rsidRPr="00BB572B">
        <w:rPr>
          <w:rFonts w:ascii="Arial" w:hAnsi="Arial" w:cs="Arial"/>
          <w:sz w:val="22"/>
        </w:rPr>
        <w:lastRenderedPageBreak/>
        <w:t xml:space="preserve">upottaa myös </w:t>
      </w:r>
      <w:proofErr w:type="spellStart"/>
      <w:r w:rsidRPr="00BB572B">
        <w:rPr>
          <w:rFonts w:ascii="Arial" w:hAnsi="Arial" w:cs="Arial"/>
          <w:sz w:val="22"/>
        </w:rPr>
        <w:t>PiKe-Extran</w:t>
      </w:r>
      <w:proofErr w:type="spellEnd"/>
      <w:r w:rsidRPr="00BB572B">
        <w:rPr>
          <w:rFonts w:ascii="Arial" w:hAnsi="Arial" w:cs="Arial"/>
          <w:sz w:val="22"/>
        </w:rPr>
        <w:t xml:space="preserve"> sivuille. Aidosti voitaisiin pohtia myös sitä, onko koulutuspalautteiden kyseleminen relevanttia. Olisiko parempi vaihtoehto sisällyttää jokaiseen koulutussessioon aikaa itsepohdinnalle siitä, mitä opin?</w:t>
      </w:r>
    </w:p>
    <w:p w:rsidR="00F305A6" w:rsidRPr="00BB572B" w:rsidRDefault="00F305A6" w:rsidP="00F305A6">
      <w:pPr>
        <w:pStyle w:val="Eivli"/>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 xml:space="preserve">6. Yhteiset hankkeet </w:t>
      </w:r>
      <w:proofErr w:type="spellStart"/>
      <w:r w:rsidRPr="00BB572B">
        <w:rPr>
          <w:rFonts w:ascii="Arial" w:hAnsi="Arial" w:cs="Arial"/>
          <w:b/>
          <w:sz w:val="22"/>
        </w:rPr>
        <w:t>PiKessä</w:t>
      </w:r>
      <w:proofErr w:type="spellEnd"/>
      <w:r w:rsidRPr="00BB572B">
        <w:rPr>
          <w:rFonts w:ascii="Arial" w:hAnsi="Arial" w:cs="Arial"/>
          <w:b/>
          <w:sz w:val="22"/>
        </w:rPr>
        <w:t xml:space="preserve"> ja projektien tasot</w:t>
      </w:r>
    </w:p>
    <w:p w:rsidR="00F305A6" w:rsidRPr="00BB572B" w:rsidRDefault="00F305A6" w:rsidP="00F305A6">
      <w:pPr>
        <w:pStyle w:val="Eivli"/>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 xml:space="preserve">Hankehaun lähestyessä on hyvä linjata, miten projektirahaa haetaan AKE-rahoituksen ulkopuolella jatkossa. Me voimme varmasti tiivistää kirjastojen yhteistyötä ja helpottaa kumppanuuksien syntymistä. Kirjastot voivat varmasti jatkossakin hakea rahoitusta </w:t>
      </w:r>
      <w:proofErr w:type="spellStart"/>
      <w:r w:rsidRPr="00BB572B">
        <w:rPr>
          <w:rFonts w:ascii="Arial" w:hAnsi="Arial" w:cs="Arial"/>
          <w:sz w:val="22"/>
        </w:rPr>
        <w:t>täsmäkehittämiseen</w:t>
      </w:r>
      <w:proofErr w:type="spellEnd"/>
      <w:r w:rsidRPr="00BB572B">
        <w:rPr>
          <w:rFonts w:ascii="Arial" w:hAnsi="Arial" w:cs="Arial"/>
          <w:sz w:val="22"/>
        </w:rPr>
        <w:t xml:space="preserve"> myös vahvasti omista intresseistä käsin?</w:t>
      </w:r>
    </w:p>
    <w:p w:rsidR="00F305A6" w:rsidRPr="00BB572B" w:rsidRDefault="00F305A6" w:rsidP="00BB572B">
      <w:pPr>
        <w:pStyle w:val="Eivli"/>
        <w:ind w:left="1304"/>
        <w:rPr>
          <w:rFonts w:ascii="Arial" w:hAnsi="Arial" w:cs="Arial"/>
          <w:sz w:val="22"/>
        </w:rPr>
      </w:pPr>
    </w:p>
    <w:p w:rsidR="00F305A6" w:rsidRPr="00BB572B" w:rsidRDefault="00F305A6" w:rsidP="00BB572B">
      <w:pPr>
        <w:pStyle w:val="Eivli"/>
        <w:ind w:left="1304"/>
        <w:rPr>
          <w:rFonts w:ascii="Arial" w:hAnsi="Arial" w:cs="Arial"/>
          <w:sz w:val="22"/>
        </w:rPr>
      </w:pPr>
      <w:r w:rsidRPr="00BB572B">
        <w:rPr>
          <w:rFonts w:ascii="Arial" w:hAnsi="Arial" w:cs="Arial"/>
          <w:sz w:val="22"/>
        </w:rPr>
        <w:t xml:space="preserve">Viimeisessä </w:t>
      </w:r>
      <w:proofErr w:type="spellStart"/>
      <w:r w:rsidRPr="00BB572B">
        <w:rPr>
          <w:rFonts w:ascii="Arial" w:hAnsi="Arial" w:cs="Arial"/>
          <w:sz w:val="22"/>
        </w:rPr>
        <w:t>PiKe-ohryn</w:t>
      </w:r>
      <w:proofErr w:type="spellEnd"/>
      <w:r w:rsidRPr="00BB572B">
        <w:rPr>
          <w:rFonts w:ascii="Arial" w:hAnsi="Arial" w:cs="Arial"/>
          <w:sz w:val="22"/>
        </w:rPr>
        <w:t xml:space="preserve"> kokouksessa keskustelimme projekteista ja päätimme hakea rahoitusta digistrategian luomiseen. Tämä voitaisiin kuitenkin toteuttaa mahdollisesti myös AKE-rahoituksen puitteissa. Muotoja voisivat olla koordinaattorin ja projektisuunnittelijan käynnit kirjastossa, </w:t>
      </w:r>
      <w:proofErr w:type="spellStart"/>
      <w:r w:rsidRPr="00BB572B">
        <w:rPr>
          <w:rFonts w:ascii="Arial" w:hAnsi="Arial" w:cs="Arial"/>
          <w:sz w:val="22"/>
        </w:rPr>
        <w:t>digilähettilyyden</w:t>
      </w:r>
      <w:proofErr w:type="spellEnd"/>
      <w:r w:rsidRPr="00BB572B">
        <w:rPr>
          <w:rFonts w:ascii="Arial" w:hAnsi="Arial" w:cs="Arial"/>
          <w:sz w:val="22"/>
        </w:rPr>
        <w:t xml:space="preserve"> tukeminen jne.</w:t>
      </w:r>
    </w:p>
    <w:p w:rsidR="00F305A6" w:rsidRPr="00BB572B" w:rsidRDefault="00F305A6" w:rsidP="00F305A6">
      <w:pPr>
        <w:pStyle w:val="Eivli"/>
        <w:rPr>
          <w:rFonts w:ascii="Arial" w:hAnsi="Arial" w:cs="Arial"/>
          <w:sz w:val="22"/>
        </w:rPr>
      </w:pPr>
    </w:p>
    <w:p w:rsidR="00F305A6" w:rsidRPr="00BB572B" w:rsidRDefault="00F305A6" w:rsidP="00F305A6">
      <w:pPr>
        <w:pStyle w:val="Eivli"/>
        <w:rPr>
          <w:rFonts w:ascii="Arial" w:hAnsi="Arial" w:cs="Arial"/>
          <w:b/>
          <w:sz w:val="22"/>
        </w:rPr>
      </w:pPr>
      <w:r w:rsidRPr="00BB572B">
        <w:rPr>
          <w:rFonts w:ascii="Arial" w:hAnsi="Arial" w:cs="Arial"/>
          <w:b/>
          <w:sz w:val="22"/>
        </w:rPr>
        <w:t>7. Asiakaspalvelun kehittäminen – tulosten tiivistys ja tulevat koulutukset</w:t>
      </w:r>
    </w:p>
    <w:p w:rsidR="00F305A6" w:rsidRPr="00BB572B" w:rsidRDefault="00F305A6" w:rsidP="00F305A6">
      <w:pPr>
        <w:pStyle w:val="Eivli"/>
        <w:rPr>
          <w:rFonts w:ascii="Arial" w:hAnsi="Arial" w:cs="Arial"/>
          <w:sz w:val="22"/>
        </w:rPr>
      </w:pPr>
    </w:p>
    <w:p w:rsidR="00BB572B" w:rsidRPr="00BB572B" w:rsidRDefault="00BB572B" w:rsidP="00BB572B">
      <w:pPr>
        <w:pStyle w:val="Eivli"/>
        <w:ind w:left="1304"/>
        <w:rPr>
          <w:rFonts w:ascii="Arial" w:hAnsi="Arial" w:cs="Arial"/>
          <w:sz w:val="22"/>
        </w:rPr>
      </w:pPr>
      <w:r>
        <w:rPr>
          <w:rFonts w:ascii="Arial" w:hAnsi="Arial" w:cs="Arial"/>
          <w:sz w:val="22"/>
        </w:rPr>
        <w:t xml:space="preserve">Käytiin läpi asiakaskyselystä ja henkilökunnan kyselystä nousseet kehittämisen kohteet. Lisäksi Salla esitteli tulevia asiakaspalveluvalmennuksia. Asiakaspalveluhankkeeseen on viritetty myös pienimuotoisempaa kehittämistoimintaa. Esimerkiksi tablettitestiryhmässä on jäseniä yli kuntarajojen. Tavoite on kehittää kirjastojärjestelmän käyttöä </w:t>
      </w:r>
      <w:proofErr w:type="spellStart"/>
      <w:r>
        <w:rPr>
          <w:rFonts w:ascii="Arial" w:hAnsi="Arial" w:cs="Arial"/>
          <w:sz w:val="22"/>
        </w:rPr>
        <w:t>tablet</w:t>
      </w:r>
      <w:proofErr w:type="spellEnd"/>
      <w:r>
        <w:rPr>
          <w:rFonts w:ascii="Arial" w:hAnsi="Arial" w:cs="Arial"/>
          <w:sz w:val="22"/>
        </w:rPr>
        <w:t>-laitteilla ja näin edistää asiakaspalvelun liikkuvuutta ja joustavuutta.</w:t>
      </w:r>
    </w:p>
    <w:sectPr w:rsidR="00BB572B" w:rsidRPr="00BB572B" w:rsidSect="005B4D70">
      <w:headerReference w:type="default" r:id="rId8"/>
      <w:footerReference w:type="default" r:id="rId9"/>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9B" w:rsidRDefault="003A5D9B" w:rsidP="00AC1916">
      <w:pPr>
        <w:spacing w:after="0"/>
      </w:pPr>
      <w:r>
        <w:separator/>
      </w:r>
    </w:p>
  </w:endnote>
  <w:endnote w:type="continuationSeparator" w:id="0">
    <w:p w:rsidR="003A5D9B" w:rsidRDefault="003A5D9B" w:rsidP="00AC1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16" w:rsidRDefault="0028771C">
    <w:pPr>
      <w:pStyle w:val="Alatunniste"/>
    </w:pPr>
    <w:r>
      <w:rPr>
        <w:noProof/>
        <w:lang w:eastAsia="fi-FI"/>
      </w:rPr>
      <mc:AlternateContent>
        <mc:Choice Requires="wps">
          <w:drawing>
            <wp:anchor distT="0" distB="0" distL="114300" distR="114300" simplePos="0" relativeHeight="251664384"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7" name="Suorakulmio 7"/>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E15E" id="Suorakulmio 7" o:spid="_x0000_s1026" style="position:absolute;margin-left:-73.15pt;margin-top:832.55pt;width:274.6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" fillcolor="#e2e2e2" stroked="f" strokeweight="1pt">
              <w10:wrap anchory="page"/>
            </v:rect>
          </w:pict>
        </mc:Fallback>
      </mc:AlternateContent>
    </w:r>
    <w:r>
      <w:rPr>
        <w:noProof/>
        <w:lang w:eastAsia="fi-FI"/>
      </w:rPr>
      <w:drawing>
        <wp:anchor distT="0" distB="0" distL="114300" distR="114300" simplePos="0" relativeHeight="251665408"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9B" w:rsidRDefault="003A5D9B" w:rsidP="00AC1916">
      <w:pPr>
        <w:spacing w:after="0"/>
      </w:pPr>
      <w:r>
        <w:separator/>
      </w:r>
    </w:p>
  </w:footnote>
  <w:footnote w:type="continuationSeparator" w:id="0">
    <w:p w:rsidR="003A5D9B" w:rsidRDefault="003A5D9B" w:rsidP="00AC19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1C" w:rsidRDefault="005B4D70" w:rsidP="0028771C">
    <w:pPr>
      <w:pStyle w:val="Yltunniste"/>
      <w:tabs>
        <w:tab w:val="clear" w:pos="5216"/>
        <w:tab w:val="clear" w:pos="7825"/>
        <w:tab w:val="clear" w:pos="9129"/>
        <w:tab w:val="left" w:pos="8505"/>
      </w:tabs>
    </w:pPr>
    <w:r>
      <w:rPr>
        <w:noProof/>
        <w:lang w:eastAsia="fi-FI"/>
      </w:rPr>
      <w:drawing>
        <wp:anchor distT="0" distB="0" distL="114300" distR="114300" simplePos="0" relativeHeight="251659264" behindDoc="1" locked="0" layoutInCell="1" allowOverlap="1" wp14:anchorId="45D7C470" wp14:editId="0197C5E6">
          <wp:simplePos x="0" y="0"/>
          <wp:positionH relativeFrom="column">
            <wp:posOffset>-391795</wp:posOffset>
          </wp:positionH>
          <wp:positionV relativeFrom="page">
            <wp:posOffset>379095</wp:posOffset>
          </wp:positionV>
          <wp:extent cx="2968085" cy="360000"/>
          <wp:effectExtent l="0" t="0" r="381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085" cy="36000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61312" behindDoc="1" locked="0" layoutInCell="1" allowOverlap="1" wp14:anchorId="4BA7591E" wp14:editId="6E12B9CC">
          <wp:simplePos x="0" y="0"/>
          <wp:positionH relativeFrom="column">
            <wp:posOffset>5666000</wp:posOffset>
          </wp:positionH>
          <wp:positionV relativeFrom="page">
            <wp:posOffset>447040</wp:posOffset>
          </wp:positionV>
          <wp:extent cx="356235" cy="53975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62336" behindDoc="1" locked="0" layoutInCell="1" allowOverlap="1" wp14:anchorId="5F6EC882" wp14:editId="380F17BE">
          <wp:simplePos x="0" y="0"/>
          <wp:positionH relativeFrom="margin">
            <wp:posOffset>5890155</wp:posOffset>
          </wp:positionH>
          <wp:positionV relativeFrom="page">
            <wp:posOffset>250190</wp:posOffset>
          </wp:positionV>
          <wp:extent cx="356400" cy="540000"/>
          <wp:effectExtent l="0" t="0" r="5715"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p>
  <w:p w:rsidR="0028771C" w:rsidRDefault="0028771C" w:rsidP="00663481">
    <w:pPr>
      <w:pStyle w:val="Yltunniste"/>
      <w:tabs>
        <w:tab w:val="clear" w:pos="5216"/>
        <w:tab w:val="clear" w:pos="7825"/>
        <w:tab w:val="clear" w:pos="9129"/>
      </w:tabs>
      <w:spacing w:after="118"/>
    </w:pPr>
  </w:p>
  <w:p w:rsidR="00C72681" w:rsidRDefault="00C72681" w:rsidP="00663481">
    <w:pPr>
      <w:pStyle w:val="Yltunniste"/>
      <w:tabs>
        <w:tab w:val="clear" w:pos="5216"/>
        <w:tab w:val="clear" w:pos="7825"/>
        <w:tab w:val="clear" w:pos="9129"/>
        <w:tab w:val="left" w:pos="142"/>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50B"/>
    <w:multiLevelType w:val="hybridMultilevel"/>
    <w:tmpl w:val="32623E5C"/>
    <w:lvl w:ilvl="0" w:tplc="A3627932">
      <w:start w:val="2"/>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44A0C48"/>
    <w:multiLevelType w:val="hybridMultilevel"/>
    <w:tmpl w:val="54629404"/>
    <w:lvl w:ilvl="0" w:tplc="D778AB40">
      <w:start w:val="400"/>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7926C39"/>
    <w:multiLevelType w:val="hybridMultilevel"/>
    <w:tmpl w:val="CDD03878"/>
    <w:lvl w:ilvl="0" w:tplc="DDB866EC">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CA04C0D"/>
    <w:multiLevelType w:val="hybridMultilevel"/>
    <w:tmpl w:val="89F60F88"/>
    <w:lvl w:ilvl="0" w:tplc="A3627932">
      <w:start w:val="2"/>
      <w:numFmt w:val="bullet"/>
      <w:lvlText w:val="-"/>
      <w:lvlJc w:val="left"/>
      <w:pPr>
        <w:ind w:left="2024" w:hanging="360"/>
      </w:pPr>
      <w:rPr>
        <w:rFonts w:ascii="Calibri Light" w:eastAsiaTheme="minorHAnsi" w:hAnsi="Calibri Light"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9393109"/>
    <w:multiLevelType w:val="hybridMultilevel"/>
    <w:tmpl w:val="66DC9ED8"/>
    <w:lvl w:ilvl="0" w:tplc="38A213E0">
      <w:start w:val="1"/>
      <w:numFmt w:val="bullet"/>
      <w:lvlText w:val="-"/>
      <w:lvlJc w:val="left"/>
      <w:pPr>
        <w:ind w:left="720" w:hanging="360"/>
      </w:pPr>
      <w:rPr>
        <w:rFonts w:ascii="Calibri Light" w:eastAsiaTheme="minorHAnsi" w:hAnsi="Calibri Light" w:cstheme="minorHAnsi" w:hint="default"/>
      </w:rPr>
    </w:lvl>
    <w:lvl w:ilvl="1" w:tplc="87D0E160">
      <w:start w:val="1"/>
      <w:numFmt w:val="bullet"/>
      <w:lvlText w:val="-"/>
      <w:lvlJc w:val="left"/>
      <w:pPr>
        <w:ind w:left="1440" w:hanging="360"/>
      </w:pPr>
      <w:rPr>
        <w:rFonts w:ascii="Calibri Light" w:eastAsiaTheme="minorHAnsi" w:hAnsi="Calibri Light" w:cstheme="minorHAnsi" w:hint="default"/>
        <w:b/>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F3041E"/>
    <w:multiLevelType w:val="hybridMultilevel"/>
    <w:tmpl w:val="8772A558"/>
    <w:lvl w:ilvl="0" w:tplc="103E936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B3B253B"/>
    <w:multiLevelType w:val="hybridMultilevel"/>
    <w:tmpl w:val="9FAAE358"/>
    <w:lvl w:ilvl="0" w:tplc="ED1AC150">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D345E9C"/>
    <w:multiLevelType w:val="hybridMultilevel"/>
    <w:tmpl w:val="4BA2078E"/>
    <w:lvl w:ilvl="0" w:tplc="C85AB506">
      <w:start w:val="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F2965AA"/>
    <w:multiLevelType w:val="hybridMultilevel"/>
    <w:tmpl w:val="8A28B61A"/>
    <w:lvl w:ilvl="0" w:tplc="2522F6EE">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1D91230"/>
    <w:multiLevelType w:val="hybridMultilevel"/>
    <w:tmpl w:val="0010AF28"/>
    <w:lvl w:ilvl="0" w:tplc="15E0788C">
      <w:start w:val="2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25D55A0"/>
    <w:multiLevelType w:val="hybridMultilevel"/>
    <w:tmpl w:val="BA422F7C"/>
    <w:lvl w:ilvl="0" w:tplc="87D0E160">
      <w:start w:val="1"/>
      <w:numFmt w:val="bullet"/>
      <w:lvlText w:val="-"/>
      <w:lvlJc w:val="left"/>
      <w:pPr>
        <w:ind w:left="1664" w:hanging="360"/>
      </w:pPr>
      <w:rPr>
        <w:rFonts w:ascii="Calibri Light" w:eastAsiaTheme="minorHAnsi" w:hAnsi="Calibri Light" w:cstheme="minorHAns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B3064D3"/>
    <w:multiLevelType w:val="hybridMultilevel"/>
    <w:tmpl w:val="A7529AF0"/>
    <w:lvl w:ilvl="0" w:tplc="3E78F264">
      <w:start w:val="4"/>
      <w:numFmt w:val="bullet"/>
      <w:lvlText w:val="-"/>
      <w:lvlJc w:val="left"/>
      <w:pPr>
        <w:ind w:left="360" w:hanging="360"/>
      </w:pPr>
      <w:rPr>
        <w:rFonts w:ascii="Calibri Light" w:eastAsiaTheme="minorHAnsi" w:hAnsi="Calibri Light"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B6005FB"/>
    <w:multiLevelType w:val="hybridMultilevel"/>
    <w:tmpl w:val="55E6E9B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3" w15:restartNumberingAfterBreak="0">
    <w:nsid w:val="3BA910CD"/>
    <w:multiLevelType w:val="hybridMultilevel"/>
    <w:tmpl w:val="53A8E3CA"/>
    <w:lvl w:ilvl="0" w:tplc="87D0E160">
      <w:start w:val="1"/>
      <w:numFmt w:val="bullet"/>
      <w:lvlText w:val="-"/>
      <w:lvlJc w:val="left"/>
      <w:pPr>
        <w:ind w:left="1664" w:hanging="360"/>
      </w:pPr>
      <w:rPr>
        <w:rFonts w:ascii="Calibri Light" w:eastAsiaTheme="minorHAnsi" w:hAnsi="Calibri Light" w:cstheme="minorHAns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406640AC"/>
    <w:multiLevelType w:val="hybridMultilevel"/>
    <w:tmpl w:val="43440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4CA3FC7"/>
    <w:multiLevelType w:val="hybridMultilevel"/>
    <w:tmpl w:val="0C522C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73044A4"/>
    <w:multiLevelType w:val="hybridMultilevel"/>
    <w:tmpl w:val="8A28C3F4"/>
    <w:lvl w:ilvl="0" w:tplc="22CA034A">
      <w:start w:val="1"/>
      <w:numFmt w:val="bullet"/>
      <w:lvlText w:val="-"/>
      <w:lvlJc w:val="left"/>
      <w:pPr>
        <w:ind w:left="1665" w:hanging="360"/>
      </w:pPr>
      <w:rPr>
        <w:rFonts w:ascii="Calibri Light" w:eastAsiaTheme="minorHAnsi" w:hAnsi="Calibri Light" w:cstheme="minorHAns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51BC51B2"/>
    <w:multiLevelType w:val="hybridMultilevel"/>
    <w:tmpl w:val="BFC69CB0"/>
    <w:lvl w:ilvl="0" w:tplc="87D0E160">
      <w:start w:val="1"/>
      <w:numFmt w:val="bullet"/>
      <w:lvlText w:val="-"/>
      <w:lvlJc w:val="left"/>
      <w:pPr>
        <w:ind w:left="720" w:hanging="360"/>
      </w:pPr>
      <w:rPr>
        <w:rFonts w:ascii="Calibri Light" w:eastAsiaTheme="minorHAnsi" w:hAnsi="Calibri Light" w:cstheme="minorHAns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21B1A54"/>
    <w:multiLevelType w:val="hybridMultilevel"/>
    <w:tmpl w:val="9D1478EA"/>
    <w:lvl w:ilvl="0" w:tplc="A3627932">
      <w:start w:val="2"/>
      <w:numFmt w:val="bullet"/>
      <w:lvlText w:val="-"/>
      <w:lvlJc w:val="left"/>
      <w:pPr>
        <w:ind w:left="1664" w:hanging="360"/>
      </w:pPr>
      <w:rPr>
        <w:rFonts w:ascii="Calibri Light" w:eastAsiaTheme="minorHAnsi" w:hAnsi="Calibri Light" w:cstheme="minorHAnsi" w:hint="default"/>
      </w:rPr>
    </w:lvl>
    <w:lvl w:ilvl="1" w:tplc="040B000F">
      <w:start w:val="1"/>
      <w:numFmt w:val="decimal"/>
      <w:lvlText w:val="%2."/>
      <w:lvlJc w:val="left"/>
      <w:pPr>
        <w:ind w:left="2384" w:hanging="360"/>
      </w:pPr>
      <w:rPr>
        <w:rFonts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56067747"/>
    <w:multiLevelType w:val="hybridMultilevel"/>
    <w:tmpl w:val="90C8B710"/>
    <w:lvl w:ilvl="0" w:tplc="78BC5EAE">
      <w:start w:val="1"/>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6717A6D"/>
    <w:multiLevelType w:val="hybridMultilevel"/>
    <w:tmpl w:val="12BCFB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86C7681"/>
    <w:multiLevelType w:val="hybridMultilevel"/>
    <w:tmpl w:val="7AC8E594"/>
    <w:lvl w:ilvl="0" w:tplc="EAC4ED5C">
      <w:start w:val="7"/>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5C8354FC"/>
    <w:multiLevelType w:val="hybridMultilevel"/>
    <w:tmpl w:val="7F185A02"/>
    <w:lvl w:ilvl="0" w:tplc="198EC2AA">
      <w:start w:val="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5C987A5C"/>
    <w:multiLevelType w:val="hybridMultilevel"/>
    <w:tmpl w:val="C23C19FC"/>
    <w:lvl w:ilvl="0" w:tplc="4D508716">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4F5932"/>
    <w:multiLevelType w:val="hybridMultilevel"/>
    <w:tmpl w:val="40F44AB4"/>
    <w:lvl w:ilvl="0" w:tplc="B830A6E6">
      <w:numFmt w:val="bullet"/>
      <w:lvlText w:val="-"/>
      <w:lvlJc w:val="left"/>
      <w:pPr>
        <w:ind w:left="720" w:hanging="360"/>
      </w:pPr>
      <w:rPr>
        <w:rFonts w:ascii="Calibri Light" w:eastAsiaTheme="minorHAnsi" w:hAnsi="Calibri Light"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026627E"/>
    <w:multiLevelType w:val="hybridMultilevel"/>
    <w:tmpl w:val="A06267D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7531D63"/>
    <w:multiLevelType w:val="hybridMultilevel"/>
    <w:tmpl w:val="5F164D30"/>
    <w:lvl w:ilvl="0" w:tplc="5654421A">
      <w:start w:val="2"/>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68F30C4E"/>
    <w:multiLevelType w:val="hybridMultilevel"/>
    <w:tmpl w:val="9B2ED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F7C3162"/>
    <w:multiLevelType w:val="hybridMultilevel"/>
    <w:tmpl w:val="987436C8"/>
    <w:lvl w:ilvl="0" w:tplc="44E46C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0" w15:restartNumberingAfterBreak="0">
    <w:nsid w:val="702767DB"/>
    <w:multiLevelType w:val="hybridMultilevel"/>
    <w:tmpl w:val="27E6F9FE"/>
    <w:lvl w:ilvl="0" w:tplc="A3627932">
      <w:start w:val="2"/>
      <w:numFmt w:val="bullet"/>
      <w:lvlText w:val="-"/>
      <w:lvlJc w:val="left"/>
      <w:pPr>
        <w:ind w:left="2024" w:hanging="360"/>
      </w:pPr>
      <w:rPr>
        <w:rFonts w:ascii="Calibri Light" w:eastAsiaTheme="minorHAnsi" w:hAnsi="Calibri Light"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2B5605F"/>
    <w:multiLevelType w:val="hybridMultilevel"/>
    <w:tmpl w:val="45B6B8BE"/>
    <w:lvl w:ilvl="0" w:tplc="9CA630F4">
      <w:start w:val="5"/>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75E81F88"/>
    <w:multiLevelType w:val="hybridMultilevel"/>
    <w:tmpl w:val="F45885E8"/>
    <w:lvl w:ilvl="0" w:tplc="91A84170">
      <w:start w:val="2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761C572A"/>
    <w:multiLevelType w:val="hybridMultilevel"/>
    <w:tmpl w:val="DD12B8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68E6C8D"/>
    <w:multiLevelType w:val="hybridMultilevel"/>
    <w:tmpl w:val="D9760D36"/>
    <w:lvl w:ilvl="0" w:tplc="06C27C44">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78B466D8"/>
    <w:multiLevelType w:val="hybridMultilevel"/>
    <w:tmpl w:val="5ACCD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E2E0A06"/>
    <w:multiLevelType w:val="hybridMultilevel"/>
    <w:tmpl w:val="BF0E23CE"/>
    <w:lvl w:ilvl="0" w:tplc="2ADA40EA">
      <w:start w:val="1"/>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EAA07B2"/>
    <w:multiLevelType w:val="hybridMultilevel"/>
    <w:tmpl w:val="C1EAA51C"/>
    <w:lvl w:ilvl="0" w:tplc="3F44A0EA">
      <w:start w:val="1"/>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8"/>
  </w:num>
  <w:num w:numId="2">
    <w:abstractNumId w:val="28"/>
  </w:num>
  <w:num w:numId="3">
    <w:abstractNumId w:val="11"/>
  </w:num>
  <w:num w:numId="4">
    <w:abstractNumId w:val="31"/>
  </w:num>
  <w:num w:numId="5">
    <w:abstractNumId w:val="2"/>
  </w:num>
  <w:num w:numId="6">
    <w:abstractNumId w:val="23"/>
  </w:num>
  <w:num w:numId="7">
    <w:abstractNumId w:val="24"/>
  </w:num>
  <w:num w:numId="8">
    <w:abstractNumId w:val="5"/>
  </w:num>
  <w:num w:numId="9">
    <w:abstractNumId w:val="9"/>
  </w:num>
  <w:num w:numId="10">
    <w:abstractNumId w:val="32"/>
  </w:num>
  <w:num w:numId="11">
    <w:abstractNumId w:val="7"/>
  </w:num>
  <w:num w:numId="12">
    <w:abstractNumId w:val="22"/>
  </w:num>
  <w:num w:numId="13">
    <w:abstractNumId w:val="19"/>
  </w:num>
  <w:num w:numId="14">
    <w:abstractNumId w:val="16"/>
  </w:num>
  <w:num w:numId="15">
    <w:abstractNumId w:val="33"/>
  </w:num>
  <w:num w:numId="16">
    <w:abstractNumId w:val="10"/>
  </w:num>
  <w:num w:numId="17">
    <w:abstractNumId w:val="37"/>
  </w:num>
  <w:num w:numId="18">
    <w:abstractNumId w:val="35"/>
  </w:num>
  <w:num w:numId="19">
    <w:abstractNumId w:val="17"/>
  </w:num>
  <w:num w:numId="20">
    <w:abstractNumId w:val="4"/>
  </w:num>
  <w:num w:numId="21">
    <w:abstractNumId w:val="13"/>
  </w:num>
  <w:num w:numId="22">
    <w:abstractNumId w:val="20"/>
  </w:num>
  <w:num w:numId="23">
    <w:abstractNumId w:val="26"/>
  </w:num>
  <w:num w:numId="24">
    <w:abstractNumId w:val="14"/>
  </w:num>
  <w:num w:numId="25">
    <w:abstractNumId w:val="25"/>
  </w:num>
  <w:num w:numId="26">
    <w:abstractNumId w:val="21"/>
  </w:num>
  <w:num w:numId="27">
    <w:abstractNumId w:val="0"/>
  </w:num>
  <w:num w:numId="28">
    <w:abstractNumId w:val="29"/>
  </w:num>
  <w:num w:numId="29">
    <w:abstractNumId w:val="3"/>
  </w:num>
  <w:num w:numId="30">
    <w:abstractNumId w:val="30"/>
  </w:num>
  <w:num w:numId="31">
    <w:abstractNumId w:val="18"/>
  </w:num>
  <w:num w:numId="32">
    <w:abstractNumId w:val="34"/>
  </w:num>
  <w:num w:numId="33">
    <w:abstractNumId w:val="12"/>
  </w:num>
  <w:num w:numId="34">
    <w:abstractNumId w:val="6"/>
  </w:num>
  <w:num w:numId="35">
    <w:abstractNumId w:val="1"/>
  </w:num>
  <w:num w:numId="36">
    <w:abstractNumId w:val="27"/>
  </w:num>
  <w:num w:numId="37">
    <w:abstractNumId w:val="15"/>
  </w:num>
  <w:num w:numId="38">
    <w:abstractNumId w:val="8"/>
  </w:num>
  <w:num w:numId="3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9B"/>
    <w:rsid w:val="00006755"/>
    <w:rsid w:val="00023FEE"/>
    <w:rsid w:val="000248DD"/>
    <w:rsid w:val="00032794"/>
    <w:rsid w:val="00042AD8"/>
    <w:rsid w:val="00042CCF"/>
    <w:rsid w:val="00044E4F"/>
    <w:rsid w:val="000552B1"/>
    <w:rsid w:val="00056A15"/>
    <w:rsid w:val="00076C5F"/>
    <w:rsid w:val="00077416"/>
    <w:rsid w:val="00083142"/>
    <w:rsid w:val="00094165"/>
    <w:rsid w:val="000A08B8"/>
    <w:rsid w:val="000A09AB"/>
    <w:rsid w:val="000A0E77"/>
    <w:rsid w:val="000A1019"/>
    <w:rsid w:val="000A1969"/>
    <w:rsid w:val="000A4C5B"/>
    <w:rsid w:val="000C3476"/>
    <w:rsid w:val="000D3855"/>
    <w:rsid w:val="000E0D0D"/>
    <w:rsid w:val="000E4108"/>
    <w:rsid w:val="000E798C"/>
    <w:rsid w:val="000F66CE"/>
    <w:rsid w:val="000F7AF2"/>
    <w:rsid w:val="00102CC4"/>
    <w:rsid w:val="00104A4F"/>
    <w:rsid w:val="00106B91"/>
    <w:rsid w:val="00111275"/>
    <w:rsid w:val="00123287"/>
    <w:rsid w:val="00124479"/>
    <w:rsid w:val="00131AAF"/>
    <w:rsid w:val="00132626"/>
    <w:rsid w:val="00133E97"/>
    <w:rsid w:val="001360AC"/>
    <w:rsid w:val="00140688"/>
    <w:rsid w:val="001463F2"/>
    <w:rsid w:val="0015061A"/>
    <w:rsid w:val="0015229E"/>
    <w:rsid w:val="00156CAB"/>
    <w:rsid w:val="00160A19"/>
    <w:rsid w:val="0016433C"/>
    <w:rsid w:val="00165BA1"/>
    <w:rsid w:val="00175806"/>
    <w:rsid w:val="001776A9"/>
    <w:rsid w:val="00180648"/>
    <w:rsid w:val="00183CBE"/>
    <w:rsid w:val="00184E51"/>
    <w:rsid w:val="0019309F"/>
    <w:rsid w:val="001A0DC4"/>
    <w:rsid w:val="001A196E"/>
    <w:rsid w:val="001B27CD"/>
    <w:rsid w:val="001C21A0"/>
    <w:rsid w:val="001C4E2C"/>
    <w:rsid w:val="001D3D71"/>
    <w:rsid w:val="001D49DA"/>
    <w:rsid w:val="001E1775"/>
    <w:rsid w:val="001F0BF9"/>
    <w:rsid w:val="001F1B8B"/>
    <w:rsid w:val="001F4631"/>
    <w:rsid w:val="00203DF1"/>
    <w:rsid w:val="00207BC4"/>
    <w:rsid w:val="00214789"/>
    <w:rsid w:val="00215339"/>
    <w:rsid w:val="0022445C"/>
    <w:rsid w:val="00224D29"/>
    <w:rsid w:val="0022731F"/>
    <w:rsid w:val="00234B12"/>
    <w:rsid w:val="00237823"/>
    <w:rsid w:val="00242757"/>
    <w:rsid w:val="0025098A"/>
    <w:rsid w:val="002546CC"/>
    <w:rsid w:val="00262796"/>
    <w:rsid w:val="00264F54"/>
    <w:rsid w:val="00266F18"/>
    <w:rsid w:val="00270C2E"/>
    <w:rsid w:val="00274B4F"/>
    <w:rsid w:val="002830DA"/>
    <w:rsid w:val="002866F9"/>
    <w:rsid w:val="0028771C"/>
    <w:rsid w:val="002A0BDD"/>
    <w:rsid w:val="002A2A92"/>
    <w:rsid w:val="002B3A84"/>
    <w:rsid w:val="002B4205"/>
    <w:rsid w:val="002C4048"/>
    <w:rsid w:val="002D62EF"/>
    <w:rsid w:val="002F052B"/>
    <w:rsid w:val="002F41E8"/>
    <w:rsid w:val="002F4D91"/>
    <w:rsid w:val="00302FE5"/>
    <w:rsid w:val="0030506B"/>
    <w:rsid w:val="00306190"/>
    <w:rsid w:val="003063CC"/>
    <w:rsid w:val="0031121A"/>
    <w:rsid w:val="0031175D"/>
    <w:rsid w:val="003166C4"/>
    <w:rsid w:val="00325E85"/>
    <w:rsid w:val="00327B71"/>
    <w:rsid w:val="00336777"/>
    <w:rsid w:val="003432A0"/>
    <w:rsid w:val="00347D0F"/>
    <w:rsid w:val="003512A1"/>
    <w:rsid w:val="00356AC3"/>
    <w:rsid w:val="0036173B"/>
    <w:rsid w:val="00361ECD"/>
    <w:rsid w:val="00362B91"/>
    <w:rsid w:val="003653DD"/>
    <w:rsid w:val="00367104"/>
    <w:rsid w:val="003708DB"/>
    <w:rsid w:val="00370CAF"/>
    <w:rsid w:val="0037224D"/>
    <w:rsid w:val="00376603"/>
    <w:rsid w:val="003827EA"/>
    <w:rsid w:val="00383B9A"/>
    <w:rsid w:val="00384D48"/>
    <w:rsid w:val="003A05B0"/>
    <w:rsid w:val="003A29F5"/>
    <w:rsid w:val="003A5D9B"/>
    <w:rsid w:val="003A7213"/>
    <w:rsid w:val="003B563A"/>
    <w:rsid w:val="003B605B"/>
    <w:rsid w:val="003C111A"/>
    <w:rsid w:val="003C2451"/>
    <w:rsid w:val="003C2F89"/>
    <w:rsid w:val="003D67C6"/>
    <w:rsid w:val="003D7E71"/>
    <w:rsid w:val="003E6D15"/>
    <w:rsid w:val="003F2720"/>
    <w:rsid w:val="003F4641"/>
    <w:rsid w:val="003F5480"/>
    <w:rsid w:val="004030F4"/>
    <w:rsid w:val="004055FE"/>
    <w:rsid w:val="00406CBC"/>
    <w:rsid w:val="0041760F"/>
    <w:rsid w:val="00420064"/>
    <w:rsid w:val="00423991"/>
    <w:rsid w:val="00423B53"/>
    <w:rsid w:val="00425B4A"/>
    <w:rsid w:val="00425D1E"/>
    <w:rsid w:val="00426AE0"/>
    <w:rsid w:val="00432D70"/>
    <w:rsid w:val="00433F2F"/>
    <w:rsid w:val="0043424A"/>
    <w:rsid w:val="00436998"/>
    <w:rsid w:val="004374DD"/>
    <w:rsid w:val="00441721"/>
    <w:rsid w:val="00442872"/>
    <w:rsid w:val="00442D68"/>
    <w:rsid w:val="0044676A"/>
    <w:rsid w:val="00450C7E"/>
    <w:rsid w:val="004610AC"/>
    <w:rsid w:val="00464359"/>
    <w:rsid w:val="0046456D"/>
    <w:rsid w:val="00466448"/>
    <w:rsid w:val="00466D9D"/>
    <w:rsid w:val="0046744C"/>
    <w:rsid w:val="00474A11"/>
    <w:rsid w:val="00474AED"/>
    <w:rsid w:val="004753A9"/>
    <w:rsid w:val="00477960"/>
    <w:rsid w:val="004833AD"/>
    <w:rsid w:val="004918FF"/>
    <w:rsid w:val="004933A0"/>
    <w:rsid w:val="0049595D"/>
    <w:rsid w:val="004A1F44"/>
    <w:rsid w:val="004B6425"/>
    <w:rsid w:val="004C33E2"/>
    <w:rsid w:val="004C5B24"/>
    <w:rsid w:val="004C7A2C"/>
    <w:rsid w:val="004D0956"/>
    <w:rsid w:val="004D46C5"/>
    <w:rsid w:val="004D4F16"/>
    <w:rsid w:val="004E6B3A"/>
    <w:rsid w:val="004F10ED"/>
    <w:rsid w:val="004F4129"/>
    <w:rsid w:val="00501DCB"/>
    <w:rsid w:val="005021C1"/>
    <w:rsid w:val="00504AA8"/>
    <w:rsid w:val="0051397F"/>
    <w:rsid w:val="005273FF"/>
    <w:rsid w:val="00527972"/>
    <w:rsid w:val="00527E83"/>
    <w:rsid w:val="005353F7"/>
    <w:rsid w:val="00543824"/>
    <w:rsid w:val="00546DDF"/>
    <w:rsid w:val="005514B1"/>
    <w:rsid w:val="00556CC5"/>
    <w:rsid w:val="00557126"/>
    <w:rsid w:val="00562149"/>
    <w:rsid w:val="0057189C"/>
    <w:rsid w:val="005831F5"/>
    <w:rsid w:val="005834A8"/>
    <w:rsid w:val="0058440C"/>
    <w:rsid w:val="005A065D"/>
    <w:rsid w:val="005A097A"/>
    <w:rsid w:val="005A7998"/>
    <w:rsid w:val="005A7C9D"/>
    <w:rsid w:val="005B133A"/>
    <w:rsid w:val="005B37BF"/>
    <w:rsid w:val="005B3B34"/>
    <w:rsid w:val="005B49E5"/>
    <w:rsid w:val="005B4D70"/>
    <w:rsid w:val="005B5144"/>
    <w:rsid w:val="005B6D66"/>
    <w:rsid w:val="005D2FF0"/>
    <w:rsid w:val="005E0E50"/>
    <w:rsid w:val="005F118D"/>
    <w:rsid w:val="005F6590"/>
    <w:rsid w:val="005F7329"/>
    <w:rsid w:val="0060596F"/>
    <w:rsid w:val="00605A32"/>
    <w:rsid w:val="00606786"/>
    <w:rsid w:val="00606A3C"/>
    <w:rsid w:val="0061039B"/>
    <w:rsid w:val="00610742"/>
    <w:rsid w:val="00612441"/>
    <w:rsid w:val="00613C47"/>
    <w:rsid w:val="00613F9B"/>
    <w:rsid w:val="006176B8"/>
    <w:rsid w:val="00620A47"/>
    <w:rsid w:val="00625ADC"/>
    <w:rsid w:val="00626DC4"/>
    <w:rsid w:val="00630118"/>
    <w:rsid w:val="006321A9"/>
    <w:rsid w:val="00632CE1"/>
    <w:rsid w:val="00635F78"/>
    <w:rsid w:val="00636286"/>
    <w:rsid w:val="00640B5A"/>
    <w:rsid w:val="00651999"/>
    <w:rsid w:val="0065681E"/>
    <w:rsid w:val="00657449"/>
    <w:rsid w:val="00657568"/>
    <w:rsid w:val="00663481"/>
    <w:rsid w:val="006649F1"/>
    <w:rsid w:val="00670902"/>
    <w:rsid w:val="006718BC"/>
    <w:rsid w:val="00676A46"/>
    <w:rsid w:val="006816F9"/>
    <w:rsid w:val="00683A63"/>
    <w:rsid w:val="00684937"/>
    <w:rsid w:val="00685B6D"/>
    <w:rsid w:val="006868D8"/>
    <w:rsid w:val="00697825"/>
    <w:rsid w:val="006A71BD"/>
    <w:rsid w:val="006B677D"/>
    <w:rsid w:val="006C2B66"/>
    <w:rsid w:val="006D7537"/>
    <w:rsid w:val="006E15FD"/>
    <w:rsid w:val="006E47B7"/>
    <w:rsid w:val="006E5C15"/>
    <w:rsid w:val="006E71F9"/>
    <w:rsid w:val="006F01D4"/>
    <w:rsid w:val="006F0A9F"/>
    <w:rsid w:val="006F7BBC"/>
    <w:rsid w:val="00710A65"/>
    <w:rsid w:val="00715DBE"/>
    <w:rsid w:val="007217BC"/>
    <w:rsid w:val="00721B9A"/>
    <w:rsid w:val="0074401F"/>
    <w:rsid w:val="00744F45"/>
    <w:rsid w:val="00760C40"/>
    <w:rsid w:val="007613D6"/>
    <w:rsid w:val="00765513"/>
    <w:rsid w:val="00781D3B"/>
    <w:rsid w:val="0078315C"/>
    <w:rsid w:val="0079211C"/>
    <w:rsid w:val="007934D3"/>
    <w:rsid w:val="00796CEF"/>
    <w:rsid w:val="0079710C"/>
    <w:rsid w:val="007A6BAC"/>
    <w:rsid w:val="007A7E00"/>
    <w:rsid w:val="007A7F8B"/>
    <w:rsid w:val="007A7FF5"/>
    <w:rsid w:val="007B180C"/>
    <w:rsid w:val="007B2051"/>
    <w:rsid w:val="007C0B17"/>
    <w:rsid w:val="007C0DC6"/>
    <w:rsid w:val="007C3055"/>
    <w:rsid w:val="007C3159"/>
    <w:rsid w:val="007C5775"/>
    <w:rsid w:val="007D5793"/>
    <w:rsid w:val="007E25BB"/>
    <w:rsid w:val="007F3D2F"/>
    <w:rsid w:val="00803ECA"/>
    <w:rsid w:val="008070F9"/>
    <w:rsid w:val="00812F6C"/>
    <w:rsid w:val="00815D5C"/>
    <w:rsid w:val="00820A9E"/>
    <w:rsid w:val="00823177"/>
    <w:rsid w:val="00823FDC"/>
    <w:rsid w:val="00837BEC"/>
    <w:rsid w:val="0084016A"/>
    <w:rsid w:val="00840E80"/>
    <w:rsid w:val="008417B4"/>
    <w:rsid w:val="0086718F"/>
    <w:rsid w:val="00870168"/>
    <w:rsid w:val="0087046A"/>
    <w:rsid w:val="00872A74"/>
    <w:rsid w:val="00876E86"/>
    <w:rsid w:val="00877DD2"/>
    <w:rsid w:val="008833D6"/>
    <w:rsid w:val="00890917"/>
    <w:rsid w:val="00891224"/>
    <w:rsid w:val="008924FA"/>
    <w:rsid w:val="00894757"/>
    <w:rsid w:val="00895A2A"/>
    <w:rsid w:val="00895BC5"/>
    <w:rsid w:val="0089672F"/>
    <w:rsid w:val="008975A8"/>
    <w:rsid w:val="008A003E"/>
    <w:rsid w:val="008A0FA0"/>
    <w:rsid w:val="008B07BF"/>
    <w:rsid w:val="008B19C7"/>
    <w:rsid w:val="008B6FAB"/>
    <w:rsid w:val="008C2415"/>
    <w:rsid w:val="008C6D72"/>
    <w:rsid w:val="008D1D5D"/>
    <w:rsid w:val="008E1DB9"/>
    <w:rsid w:val="008E4625"/>
    <w:rsid w:val="009006E3"/>
    <w:rsid w:val="00901CEB"/>
    <w:rsid w:val="0090513C"/>
    <w:rsid w:val="0090661D"/>
    <w:rsid w:val="009112FD"/>
    <w:rsid w:val="00914788"/>
    <w:rsid w:val="0091785A"/>
    <w:rsid w:val="0092199E"/>
    <w:rsid w:val="00921D24"/>
    <w:rsid w:val="009257FD"/>
    <w:rsid w:val="00925CEE"/>
    <w:rsid w:val="009313E1"/>
    <w:rsid w:val="009352E2"/>
    <w:rsid w:val="0093576E"/>
    <w:rsid w:val="0093710C"/>
    <w:rsid w:val="00937B98"/>
    <w:rsid w:val="00943EEC"/>
    <w:rsid w:val="00945553"/>
    <w:rsid w:val="0095291A"/>
    <w:rsid w:val="00955781"/>
    <w:rsid w:val="00965B96"/>
    <w:rsid w:val="00970D50"/>
    <w:rsid w:val="00971EC5"/>
    <w:rsid w:val="00976908"/>
    <w:rsid w:val="00984749"/>
    <w:rsid w:val="00992896"/>
    <w:rsid w:val="00996122"/>
    <w:rsid w:val="00996B1C"/>
    <w:rsid w:val="00997C8A"/>
    <w:rsid w:val="009A2EE0"/>
    <w:rsid w:val="009A39D8"/>
    <w:rsid w:val="009A54AB"/>
    <w:rsid w:val="009A644B"/>
    <w:rsid w:val="009A7BFB"/>
    <w:rsid w:val="009A7FDE"/>
    <w:rsid w:val="009B1436"/>
    <w:rsid w:val="009B49F8"/>
    <w:rsid w:val="009D2811"/>
    <w:rsid w:val="009D4C65"/>
    <w:rsid w:val="009D518A"/>
    <w:rsid w:val="009D619F"/>
    <w:rsid w:val="009E6092"/>
    <w:rsid w:val="009E7CCB"/>
    <w:rsid w:val="009F43CC"/>
    <w:rsid w:val="00A03BFA"/>
    <w:rsid w:val="00A103EA"/>
    <w:rsid w:val="00A13CB9"/>
    <w:rsid w:val="00A1477B"/>
    <w:rsid w:val="00A213FF"/>
    <w:rsid w:val="00A35753"/>
    <w:rsid w:val="00A42D93"/>
    <w:rsid w:val="00A4441E"/>
    <w:rsid w:val="00A511D6"/>
    <w:rsid w:val="00A60779"/>
    <w:rsid w:val="00A74563"/>
    <w:rsid w:val="00A77CB1"/>
    <w:rsid w:val="00A8317C"/>
    <w:rsid w:val="00A848E1"/>
    <w:rsid w:val="00A906AB"/>
    <w:rsid w:val="00AA32B4"/>
    <w:rsid w:val="00AA7B10"/>
    <w:rsid w:val="00AB0453"/>
    <w:rsid w:val="00AB79F7"/>
    <w:rsid w:val="00AC1916"/>
    <w:rsid w:val="00AD230A"/>
    <w:rsid w:val="00AD5C7E"/>
    <w:rsid w:val="00AD746D"/>
    <w:rsid w:val="00AE1DBA"/>
    <w:rsid w:val="00AE26D8"/>
    <w:rsid w:val="00AE75F7"/>
    <w:rsid w:val="00AF21CF"/>
    <w:rsid w:val="00B05383"/>
    <w:rsid w:val="00B05824"/>
    <w:rsid w:val="00B10D81"/>
    <w:rsid w:val="00B1288E"/>
    <w:rsid w:val="00B141BC"/>
    <w:rsid w:val="00B1469E"/>
    <w:rsid w:val="00B2232F"/>
    <w:rsid w:val="00B34921"/>
    <w:rsid w:val="00B351B6"/>
    <w:rsid w:val="00B37A82"/>
    <w:rsid w:val="00B414CE"/>
    <w:rsid w:val="00B42EC3"/>
    <w:rsid w:val="00B50E25"/>
    <w:rsid w:val="00B54393"/>
    <w:rsid w:val="00B547D7"/>
    <w:rsid w:val="00B646E5"/>
    <w:rsid w:val="00B656FF"/>
    <w:rsid w:val="00B723E7"/>
    <w:rsid w:val="00B73F19"/>
    <w:rsid w:val="00B75A41"/>
    <w:rsid w:val="00B8092F"/>
    <w:rsid w:val="00B876A5"/>
    <w:rsid w:val="00B90E6B"/>
    <w:rsid w:val="00B975FF"/>
    <w:rsid w:val="00BA1CCB"/>
    <w:rsid w:val="00BA3E2B"/>
    <w:rsid w:val="00BB572B"/>
    <w:rsid w:val="00BC0676"/>
    <w:rsid w:val="00BC26D6"/>
    <w:rsid w:val="00BC30FD"/>
    <w:rsid w:val="00BD0294"/>
    <w:rsid w:val="00BE153A"/>
    <w:rsid w:val="00BE2753"/>
    <w:rsid w:val="00BE29E3"/>
    <w:rsid w:val="00BF2D3A"/>
    <w:rsid w:val="00BF3645"/>
    <w:rsid w:val="00BF4BA6"/>
    <w:rsid w:val="00C01B01"/>
    <w:rsid w:val="00C06BF3"/>
    <w:rsid w:val="00C0788D"/>
    <w:rsid w:val="00C113B5"/>
    <w:rsid w:val="00C12AAC"/>
    <w:rsid w:val="00C14F8E"/>
    <w:rsid w:val="00C26C20"/>
    <w:rsid w:val="00C423F3"/>
    <w:rsid w:val="00C50A62"/>
    <w:rsid w:val="00C50CC3"/>
    <w:rsid w:val="00C67FB4"/>
    <w:rsid w:val="00C725A4"/>
    <w:rsid w:val="00C72681"/>
    <w:rsid w:val="00C74371"/>
    <w:rsid w:val="00C8007E"/>
    <w:rsid w:val="00C81C4A"/>
    <w:rsid w:val="00C8513F"/>
    <w:rsid w:val="00C87827"/>
    <w:rsid w:val="00C93181"/>
    <w:rsid w:val="00C95CBD"/>
    <w:rsid w:val="00CA3973"/>
    <w:rsid w:val="00CA6500"/>
    <w:rsid w:val="00CA778C"/>
    <w:rsid w:val="00CB0291"/>
    <w:rsid w:val="00CB7C4B"/>
    <w:rsid w:val="00CC0664"/>
    <w:rsid w:val="00CC59F7"/>
    <w:rsid w:val="00CD338D"/>
    <w:rsid w:val="00CD5801"/>
    <w:rsid w:val="00CD6D7B"/>
    <w:rsid w:val="00CD7E07"/>
    <w:rsid w:val="00CE01F5"/>
    <w:rsid w:val="00CE1186"/>
    <w:rsid w:val="00CE3CB9"/>
    <w:rsid w:val="00CE43BD"/>
    <w:rsid w:val="00CF0AB8"/>
    <w:rsid w:val="00CF1A3B"/>
    <w:rsid w:val="00CF1DE2"/>
    <w:rsid w:val="00CF4002"/>
    <w:rsid w:val="00CF7974"/>
    <w:rsid w:val="00D01316"/>
    <w:rsid w:val="00D01A54"/>
    <w:rsid w:val="00D0314B"/>
    <w:rsid w:val="00D143EE"/>
    <w:rsid w:val="00D20090"/>
    <w:rsid w:val="00D23213"/>
    <w:rsid w:val="00D36D41"/>
    <w:rsid w:val="00D459C8"/>
    <w:rsid w:val="00D50995"/>
    <w:rsid w:val="00D555A1"/>
    <w:rsid w:val="00D61F3F"/>
    <w:rsid w:val="00D667FE"/>
    <w:rsid w:val="00D7260F"/>
    <w:rsid w:val="00D73F10"/>
    <w:rsid w:val="00D86B59"/>
    <w:rsid w:val="00D9016F"/>
    <w:rsid w:val="00D953B9"/>
    <w:rsid w:val="00D969E0"/>
    <w:rsid w:val="00D97988"/>
    <w:rsid w:val="00DB51BE"/>
    <w:rsid w:val="00DB5FB4"/>
    <w:rsid w:val="00DC0140"/>
    <w:rsid w:val="00DC190B"/>
    <w:rsid w:val="00DC1FB5"/>
    <w:rsid w:val="00DC3049"/>
    <w:rsid w:val="00DD205A"/>
    <w:rsid w:val="00DD658A"/>
    <w:rsid w:val="00DD78E7"/>
    <w:rsid w:val="00DE0A1A"/>
    <w:rsid w:val="00DE49A8"/>
    <w:rsid w:val="00E0460E"/>
    <w:rsid w:val="00E07DC1"/>
    <w:rsid w:val="00E10879"/>
    <w:rsid w:val="00E2300E"/>
    <w:rsid w:val="00E4121A"/>
    <w:rsid w:val="00E43C50"/>
    <w:rsid w:val="00E446D6"/>
    <w:rsid w:val="00E45D10"/>
    <w:rsid w:val="00E46446"/>
    <w:rsid w:val="00E46D5B"/>
    <w:rsid w:val="00E51B71"/>
    <w:rsid w:val="00E53601"/>
    <w:rsid w:val="00E5662D"/>
    <w:rsid w:val="00E65FE7"/>
    <w:rsid w:val="00E748DF"/>
    <w:rsid w:val="00E7713F"/>
    <w:rsid w:val="00EA3A6B"/>
    <w:rsid w:val="00EA6028"/>
    <w:rsid w:val="00EA692F"/>
    <w:rsid w:val="00EA7FFE"/>
    <w:rsid w:val="00EB2FF4"/>
    <w:rsid w:val="00EC2EB4"/>
    <w:rsid w:val="00EC43E5"/>
    <w:rsid w:val="00EC6BEA"/>
    <w:rsid w:val="00ED1A84"/>
    <w:rsid w:val="00ED4235"/>
    <w:rsid w:val="00EE0F5B"/>
    <w:rsid w:val="00EF006E"/>
    <w:rsid w:val="00EF059B"/>
    <w:rsid w:val="00EF4DE1"/>
    <w:rsid w:val="00EF6288"/>
    <w:rsid w:val="00EF640B"/>
    <w:rsid w:val="00EF74B9"/>
    <w:rsid w:val="00F043AC"/>
    <w:rsid w:val="00F12109"/>
    <w:rsid w:val="00F124B0"/>
    <w:rsid w:val="00F1295A"/>
    <w:rsid w:val="00F12BB2"/>
    <w:rsid w:val="00F172C6"/>
    <w:rsid w:val="00F251B1"/>
    <w:rsid w:val="00F27BB6"/>
    <w:rsid w:val="00F305A6"/>
    <w:rsid w:val="00F323C3"/>
    <w:rsid w:val="00F41FFD"/>
    <w:rsid w:val="00F44305"/>
    <w:rsid w:val="00F50455"/>
    <w:rsid w:val="00F53FC2"/>
    <w:rsid w:val="00F5789D"/>
    <w:rsid w:val="00F63392"/>
    <w:rsid w:val="00F667B8"/>
    <w:rsid w:val="00F67370"/>
    <w:rsid w:val="00F774E7"/>
    <w:rsid w:val="00F82163"/>
    <w:rsid w:val="00F828E5"/>
    <w:rsid w:val="00F855B6"/>
    <w:rsid w:val="00F8636B"/>
    <w:rsid w:val="00F90DAF"/>
    <w:rsid w:val="00F912A8"/>
    <w:rsid w:val="00F92FDE"/>
    <w:rsid w:val="00F94C3B"/>
    <w:rsid w:val="00FA3852"/>
    <w:rsid w:val="00FA7F62"/>
    <w:rsid w:val="00FB13E9"/>
    <w:rsid w:val="00FB561A"/>
    <w:rsid w:val="00FC7722"/>
    <w:rsid w:val="00FD102A"/>
    <w:rsid w:val="00FE4F6F"/>
    <w:rsid w:val="00FE6F8E"/>
    <w:rsid w:val="00FF407C"/>
    <w:rsid w:val="00FF4729"/>
    <w:rsid w:val="00FF5080"/>
    <w:rsid w:val="00FF71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C1C44B5D-6528-4CA6-B8F4-6989A50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4"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2"/>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2"/>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1"/>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2"/>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2"/>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styleId="Luettelokappale">
    <w:name w:val="List Paragraph"/>
    <w:basedOn w:val="Normaali"/>
    <w:uiPriority w:val="34"/>
    <w:qFormat/>
    <w:rsid w:val="00203DF1"/>
    <w:pPr>
      <w:ind w:left="720"/>
      <w:contextualSpacing/>
    </w:pPr>
  </w:style>
  <w:style w:type="paragraph" w:styleId="Seliteteksti">
    <w:name w:val="Balloon Text"/>
    <w:basedOn w:val="Normaali"/>
    <w:link w:val="SelitetekstiChar"/>
    <w:uiPriority w:val="99"/>
    <w:semiHidden/>
    <w:unhideWhenUsed/>
    <w:rsid w:val="00CA3973"/>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3973"/>
    <w:rPr>
      <w:rFonts w:ascii="Segoe UI" w:hAnsi="Segoe UI" w:cs="Segoe UI"/>
      <w:sz w:val="18"/>
      <w:szCs w:val="18"/>
    </w:rPr>
  </w:style>
  <w:style w:type="paragraph" w:styleId="Kuvaotsikko">
    <w:name w:val="caption"/>
    <w:basedOn w:val="Normaali"/>
    <w:next w:val="Normaali"/>
    <w:uiPriority w:val="35"/>
    <w:unhideWhenUsed/>
    <w:qFormat/>
    <w:rsid w:val="00406CB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3307">
      <w:bodyDiv w:val="1"/>
      <w:marLeft w:val="0"/>
      <w:marRight w:val="0"/>
      <w:marTop w:val="0"/>
      <w:marBottom w:val="0"/>
      <w:divBdr>
        <w:top w:val="none" w:sz="0" w:space="0" w:color="auto"/>
        <w:left w:val="none" w:sz="0" w:space="0" w:color="auto"/>
        <w:bottom w:val="none" w:sz="0" w:space="0" w:color="auto"/>
        <w:right w:val="none" w:sz="0" w:space="0" w:color="auto"/>
      </w:divBdr>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414786808">
      <w:bodyDiv w:val="1"/>
      <w:marLeft w:val="0"/>
      <w:marRight w:val="0"/>
      <w:marTop w:val="0"/>
      <w:marBottom w:val="0"/>
      <w:divBdr>
        <w:top w:val="none" w:sz="0" w:space="0" w:color="auto"/>
        <w:left w:val="none" w:sz="0" w:space="0" w:color="auto"/>
        <w:bottom w:val="none" w:sz="0" w:space="0" w:color="auto"/>
        <w:right w:val="none" w:sz="0" w:space="0" w:color="auto"/>
      </w:divBdr>
    </w:div>
    <w:div w:id="466359684">
      <w:bodyDiv w:val="1"/>
      <w:marLeft w:val="0"/>
      <w:marRight w:val="0"/>
      <w:marTop w:val="0"/>
      <w:marBottom w:val="0"/>
      <w:divBdr>
        <w:top w:val="none" w:sz="0" w:space="0" w:color="auto"/>
        <w:left w:val="none" w:sz="0" w:space="0" w:color="auto"/>
        <w:bottom w:val="none" w:sz="0" w:space="0" w:color="auto"/>
        <w:right w:val="none" w:sz="0" w:space="0" w:color="auto"/>
      </w:divBdr>
    </w:div>
    <w:div w:id="773212405">
      <w:bodyDiv w:val="1"/>
      <w:marLeft w:val="0"/>
      <w:marRight w:val="0"/>
      <w:marTop w:val="0"/>
      <w:marBottom w:val="0"/>
      <w:divBdr>
        <w:top w:val="none" w:sz="0" w:space="0" w:color="auto"/>
        <w:left w:val="none" w:sz="0" w:space="0" w:color="auto"/>
        <w:bottom w:val="none" w:sz="0" w:space="0" w:color="auto"/>
        <w:right w:val="none" w:sz="0" w:space="0" w:color="auto"/>
      </w:divBdr>
    </w:div>
    <w:div w:id="823591050">
      <w:bodyDiv w:val="1"/>
      <w:marLeft w:val="0"/>
      <w:marRight w:val="0"/>
      <w:marTop w:val="0"/>
      <w:marBottom w:val="0"/>
      <w:divBdr>
        <w:top w:val="none" w:sz="0" w:space="0" w:color="auto"/>
        <w:left w:val="none" w:sz="0" w:space="0" w:color="auto"/>
        <w:bottom w:val="none" w:sz="0" w:space="0" w:color="auto"/>
        <w:right w:val="none" w:sz="0" w:space="0" w:color="auto"/>
      </w:divBdr>
    </w:div>
    <w:div w:id="924339299">
      <w:bodyDiv w:val="1"/>
      <w:marLeft w:val="0"/>
      <w:marRight w:val="0"/>
      <w:marTop w:val="0"/>
      <w:marBottom w:val="0"/>
      <w:divBdr>
        <w:top w:val="none" w:sz="0" w:space="0" w:color="auto"/>
        <w:left w:val="none" w:sz="0" w:space="0" w:color="auto"/>
        <w:bottom w:val="none" w:sz="0" w:space="0" w:color="auto"/>
        <w:right w:val="none" w:sz="0" w:space="0" w:color="auto"/>
      </w:divBdr>
    </w:div>
    <w:div w:id="1168058083">
      <w:bodyDiv w:val="1"/>
      <w:marLeft w:val="0"/>
      <w:marRight w:val="0"/>
      <w:marTop w:val="0"/>
      <w:marBottom w:val="0"/>
      <w:divBdr>
        <w:top w:val="none" w:sz="0" w:space="0" w:color="auto"/>
        <w:left w:val="none" w:sz="0" w:space="0" w:color="auto"/>
        <w:bottom w:val="none" w:sz="0" w:space="0" w:color="auto"/>
        <w:right w:val="none" w:sz="0" w:space="0" w:color="auto"/>
      </w:divBdr>
    </w:div>
    <w:div w:id="1463037744">
      <w:bodyDiv w:val="1"/>
      <w:marLeft w:val="0"/>
      <w:marRight w:val="0"/>
      <w:marTop w:val="0"/>
      <w:marBottom w:val="0"/>
      <w:divBdr>
        <w:top w:val="none" w:sz="0" w:space="0" w:color="auto"/>
        <w:left w:val="none" w:sz="0" w:space="0" w:color="auto"/>
        <w:bottom w:val="none" w:sz="0" w:space="0" w:color="auto"/>
        <w:right w:val="none" w:sz="0" w:space="0" w:color="auto"/>
      </w:divBdr>
    </w:div>
    <w:div w:id="1541086024">
      <w:bodyDiv w:val="1"/>
      <w:marLeft w:val="0"/>
      <w:marRight w:val="0"/>
      <w:marTop w:val="0"/>
      <w:marBottom w:val="0"/>
      <w:divBdr>
        <w:top w:val="none" w:sz="0" w:space="0" w:color="auto"/>
        <w:left w:val="none" w:sz="0" w:space="0" w:color="auto"/>
        <w:bottom w:val="none" w:sz="0" w:space="0" w:color="auto"/>
        <w:right w:val="none" w:sz="0" w:space="0" w:color="auto"/>
      </w:divBdr>
    </w:div>
    <w:div w:id="1562905026">
      <w:bodyDiv w:val="1"/>
      <w:marLeft w:val="0"/>
      <w:marRight w:val="0"/>
      <w:marTop w:val="0"/>
      <w:marBottom w:val="0"/>
      <w:divBdr>
        <w:top w:val="none" w:sz="0" w:space="0" w:color="auto"/>
        <w:left w:val="none" w:sz="0" w:space="0" w:color="auto"/>
        <w:bottom w:val="none" w:sz="0" w:space="0" w:color="auto"/>
        <w:right w:val="none" w:sz="0" w:space="0" w:color="auto"/>
      </w:divBdr>
    </w:div>
    <w:div w:id="1766071918">
      <w:bodyDiv w:val="1"/>
      <w:marLeft w:val="0"/>
      <w:marRight w:val="0"/>
      <w:marTop w:val="0"/>
      <w:marBottom w:val="0"/>
      <w:divBdr>
        <w:top w:val="none" w:sz="0" w:space="0" w:color="auto"/>
        <w:left w:val="none" w:sz="0" w:space="0" w:color="auto"/>
        <w:bottom w:val="none" w:sz="0" w:space="0" w:color="auto"/>
        <w:right w:val="none" w:sz="0" w:space="0" w:color="auto"/>
      </w:divBdr>
    </w:div>
    <w:div w:id="1783718232">
      <w:bodyDiv w:val="1"/>
      <w:marLeft w:val="0"/>
      <w:marRight w:val="0"/>
      <w:marTop w:val="0"/>
      <w:marBottom w:val="0"/>
      <w:divBdr>
        <w:top w:val="none" w:sz="0" w:space="0" w:color="auto"/>
        <w:left w:val="none" w:sz="0" w:space="0" w:color="auto"/>
        <w:bottom w:val="none" w:sz="0" w:space="0" w:color="auto"/>
        <w:right w:val="none" w:sz="0" w:space="0" w:color="auto"/>
      </w:divBdr>
    </w:div>
    <w:div w:id="1813907932">
      <w:bodyDiv w:val="1"/>
      <w:marLeft w:val="0"/>
      <w:marRight w:val="0"/>
      <w:marTop w:val="0"/>
      <w:marBottom w:val="0"/>
      <w:divBdr>
        <w:top w:val="none" w:sz="0" w:space="0" w:color="auto"/>
        <w:left w:val="none" w:sz="0" w:space="0" w:color="auto"/>
        <w:bottom w:val="none" w:sz="0" w:space="0" w:color="auto"/>
        <w:right w:val="none" w:sz="0" w:space="0" w:color="auto"/>
      </w:divBdr>
    </w:div>
    <w:div w:id="1850481286">
      <w:bodyDiv w:val="1"/>
      <w:marLeft w:val="0"/>
      <w:marRight w:val="0"/>
      <w:marTop w:val="0"/>
      <w:marBottom w:val="0"/>
      <w:divBdr>
        <w:top w:val="none" w:sz="0" w:space="0" w:color="auto"/>
        <w:left w:val="none" w:sz="0" w:space="0" w:color="auto"/>
        <w:bottom w:val="none" w:sz="0" w:space="0" w:color="auto"/>
        <w:right w:val="none" w:sz="0" w:space="0" w:color="auto"/>
      </w:divBdr>
    </w:div>
    <w:div w:id="1987736081">
      <w:bodyDiv w:val="1"/>
      <w:marLeft w:val="0"/>
      <w:marRight w:val="0"/>
      <w:marTop w:val="0"/>
      <w:marBottom w:val="0"/>
      <w:divBdr>
        <w:top w:val="none" w:sz="0" w:space="0" w:color="auto"/>
        <w:left w:val="none" w:sz="0" w:space="0" w:color="auto"/>
        <w:bottom w:val="none" w:sz="0" w:space="0" w:color="auto"/>
        <w:right w:val="none" w:sz="0" w:space="0" w:color="auto"/>
      </w:divBdr>
    </w:div>
    <w:div w:id="20585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Muistio.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sisäine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50F7-9259-425D-913A-D2DD3871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Muistio.dotx</Template>
  <TotalTime>6</TotalTime>
  <Pages>3</Pages>
  <Words>761</Words>
  <Characters>6166</Characters>
  <Application>Microsoft Office Word</Application>
  <DocSecurity>0</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Fujitsu</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Rikkilä Jarkko</dc:creator>
  <cp:keywords/>
  <dc:description/>
  <cp:lastModifiedBy>Rikkilä Jarkko</cp:lastModifiedBy>
  <cp:revision>5</cp:revision>
  <cp:lastPrinted>2017-12-01T10:51:00Z</cp:lastPrinted>
  <dcterms:created xsi:type="dcterms:W3CDTF">2018-09-10T12:01:00Z</dcterms:created>
  <dcterms:modified xsi:type="dcterms:W3CDTF">2018-10-02T10:30:00Z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-1553753644</vt:i4>
  </property>
  <property fmtid="{D5CDD505-2E9C-101B-9397-08002B2CF9AE}" pid="3" name="_NewReviewCycle">
    <vt:lpwstr/>
  </property>
  <property fmtid="{D5CDD505-2E9C-101B-9397-08002B2CF9AE}" pid="4" name="_EmailSubject">
    <vt:lpwstr>Kirjasto: Pääkirjaston musiikki ja lehdet -osaston työpaikkakokouksen muistio 6.10.2017</vt:lpwstr>
  </property>
  <property fmtid="{D5CDD505-2E9C-101B-9397-08002B2CF9AE}" pid="5" name="_AuthorEmail">
    <vt:lpwstr>Jarkko.Rikkila@tampere.fi</vt:lpwstr>
  </property>
  <property fmtid="{D5CDD505-2E9C-101B-9397-08002B2CF9AE}" pid="6" name="_AuthorEmailDisplayName">
    <vt:lpwstr>Rikkilä Jarkko</vt:lpwstr>
  </property>
  <property fmtid="{D5CDD505-2E9C-101B-9397-08002B2CF9AE}" pid="7" name="_PreviousAdHocReviewCycleID">
    <vt:i4>-1451278843</vt:i4>
  </property>
  <property fmtid="{D5CDD505-2E9C-101B-9397-08002B2CF9AE}" pid="8" name="_ReviewingToolsShownOnce">
    <vt:lpwstr/>
  </property>
</Properties>
</file>